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57" w:rsidRPr="00623C98" w:rsidRDefault="00CC6C75" w:rsidP="00567519">
      <w:pPr>
        <w:rPr>
          <w:rFonts w:ascii="Microsoft Sans Serif" w:hAnsi="Microsoft Sans Serif"/>
          <w:i/>
          <w:sz w:val="24"/>
          <w:szCs w:val="24"/>
        </w:rPr>
      </w:pPr>
      <w:r w:rsidRPr="00623C98">
        <w:rPr>
          <w:rFonts w:ascii="Microsoft Sans Serif" w:hAnsi="Microsoft Sans Serif"/>
          <w:i/>
          <w:sz w:val="24"/>
          <w:szCs w:val="24"/>
        </w:rPr>
        <w:t xml:space="preserve"> </w:t>
      </w:r>
      <w:r w:rsidR="004F2D0E" w:rsidRPr="00623C98">
        <w:rPr>
          <w:rFonts w:ascii="Microsoft Sans Serif" w:hAnsi="Microsoft Sans Serif"/>
          <w:i/>
          <w:sz w:val="24"/>
          <w:szCs w:val="24"/>
        </w:rPr>
        <w:t xml:space="preserve"> </w:t>
      </w:r>
    </w:p>
    <w:p w:rsidR="008666C9" w:rsidRPr="00623C98" w:rsidRDefault="009D6DA7" w:rsidP="008666C9">
      <w:pPr>
        <w:jc w:val="center"/>
        <w:rPr>
          <w:rFonts w:ascii="Microsoft Sans Serif" w:hAnsi="Microsoft Sans Serif"/>
          <w:b/>
          <w:sz w:val="24"/>
          <w:szCs w:val="24"/>
        </w:rPr>
      </w:pPr>
      <w:r w:rsidRPr="00623C98">
        <w:rPr>
          <w:rFonts w:ascii="Microsoft Sans Serif" w:hAnsi="Microsoft Sans Serif"/>
          <w:b/>
          <w:sz w:val="24"/>
          <w:szCs w:val="24"/>
        </w:rPr>
        <w:t>ВСЕРОССИЙСКИЙ</w:t>
      </w:r>
      <w:r w:rsidR="00AD22A7" w:rsidRPr="00623C98">
        <w:rPr>
          <w:rFonts w:ascii="Microsoft Sans Serif" w:hAnsi="Microsoft Sans Serif"/>
          <w:b/>
          <w:sz w:val="24"/>
          <w:szCs w:val="24"/>
        </w:rPr>
        <w:t xml:space="preserve"> </w:t>
      </w:r>
      <w:r w:rsidR="008666C9" w:rsidRPr="00623C98">
        <w:rPr>
          <w:rFonts w:ascii="Microsoft Sans Serif" w:hAnsi="Microsoft Sans Serif"/>
          <w:b/>
          <w:sz w:val="24"/>
          <w:szCs w:val="24"/>
        </w:rPr>
        <w:t>ФЕСТИВАЛЬ-КОНКУРС</w:t>
      </w:r>
    </w:p>
    <w:p w:rsidR="00866B1B" w:rsidRPr="00623C98" w:rsidRDefault="009D6DA7" w:rsidP="009D6DA7">
      <w:pPr>
        <w:jc w:val="center"/>
        <w:rPr>
          <w:rFonts w:ascii="Microsoft Sans Serif" w:hAnsi="Microsoft Sans Serif"/>
          <w:b/>
          <w:sz w:val="24"/>
          <w:szCs w:val="24"/>
        </w:rPr>
      </w:pPr>
      <w:r w:rsidRPr="00623C98">
        <w:rPr>
          <w:rFonts w:ascii="Microsoft Sans Serif" w:hAnsi="Microsoft Sans Serif"/>
          <w:b/>
          <w:sz w:val="24"/>
          <w:szCs w:val="24"/>
        </w:rPr>
        <w:t>«ТАЛ</w:t>
      </w:r>
      <w:r w:rsidR="00866B1B" w:rsidRPr="00623C98">
        <w:rPr>
          <w:rFonts w:ascii="Microsoft Sans Serif" w:hAnsi="Microsoft Sans Serif"/>
          <w:b/>
          <w:sz w:val="24"/>
          <w:szCs w:val="24"/>
        </w:rPr>
        <w:t>АНТЫ РОССИИ»</w:t>
      </w:r>
    </w:p>
    <w:p w:rsidR="008666C9" w:rsidRPr="00623C98" w:rsidRDefault="00F37C25" w:rsidP="009D6DA7">
      <w:pPr>
        <w:jc w:val="center"/>
        <w:rPr>
          <w:rFonts w:ascii="Microsoft Sans Serif" w:hAnsi="Microsoft Sans Serif"/>
          <w:b/>
          <w:sz w:val="24"/>
          <w:szCs w:val="24"/>
        </w:rPr>
      </w:pPr>
      <w:r w:rsidRPr="00623C98">
        <w:rPr>
          <w:rFonts w:ascii="Microsoft Sans Serif" w:hAnsi="Microsoft Sans Serif"/>
          <w:b/>
          <w:sz w:val="24"/>
          <w:szCs w:val="24"/>
        </w:rPr>
        <w:t xml:space="preserve">Этап </w:t>
      </w:r>
      <w:r w:rsidR="00F73FD1" w:rsidRPr="00623C98">
        <w:rPr>
          <w:rFonts w:ascii="Microsoft Sans Serif" w:hAnsi="Microsoft Sans Serif"/>
          <w:b/>
          <w:sz w:val="24"/>
          <w:szCs w:val="24"/>
        </w:rPr>
        <w:t>«</w:t>
      </w:r>
      <w:r w:rsidR="00567519" w:rsidRPr="00623C98">
        <w:rPr>
          <w:rFonts w:ascii="Microsoft Sans Serif" w:hAnsi="Microsoft Sans Serif"/>
          <w:b/>
          <w:sz w:val="24"/>
          <w:szCs w:val="24"/>
        </w:rPr>
        <w:t>РЕСПУБЛИКА САХА (ЯКУТИЯ)</w:t>
      </w:r>
      <w:r w:rsidR="00F73FD1" w:rsidRPr="00623C98">
        <w:rPr>
          <w:rFonts w:ascii="Microsoft Sans Serif" w:hAnsi="Microsoft Sans Serif"/>
          <w:b/>
          <w:sz w:val="24"/>
          <w:szCs w:val="24"/>
        </w:rPr>
        <w:t>»</w:t>
      </w:r>
      <w:r w:rsidR="008666C9" w:rsidRPr="00623C98">
        <w:rPr>
          <w:rFonts w:ascii="Microsoft Sans Serif" w:hAnsi="Microsoft Sans Serif"/>
          <w:b/>
          <w:sz w:val="24"/>
          <w:szCs w:val="24"/>
        </w:rPr>
        <w:t xml:space="preserve"> </w:t>
      </w:r>
    </w:p>
    <w:p w:rsidR="00C47FFD" w:rsidRPr="00623C98" w:rsidRDefault="00C47FFD" w:rsidP="000D6362">
      <w:pPr>
        <w:jc w:val="center"/>
        <w:rPr>
          <w:rFonts w:ascii="Microsoft Sans Serif" w:hAnsi="Microsoft Sans Serif"/>
          <w:b/>
          <w:i/>
          <w:sz w:val="24"/>
          <w:szCs w:val="24"/>
        </w:rPr>
      </w:pPr>
    </w:p>
    <w:p w:rsidR="00C47FFD" w:rsidRPr="00623C98" w:rsidRDefault="00567519" w:rsidP="000D6362">
      <w:pPr>
        <w:jc w:val="center"/>
        <w:rPr>
          <w:rFonts w:ascii="Microsoft Sans Serif" w:hAnsi="Microsoft Sans Serif"/>
          <w:b/>
          <w:sz w:val="24"/>
          <w:szCs w:val="24"/>
        </w:rPr>
      </w:pPr>
      <w:r w:rsidRPr="00623C98">
        <w:rPr>
          <w:rFonts w:ascii="Microsoft Sans Serif" w:hAnsi="Microsoft Sans Serif"/>
          <w:b/>
          <w:sz w:val="24"/>
          <w:szCs w:val="24"/>
        </w:rPr>
        <w:t>03.02</w:t>
      </w:r>
      <w:r w:rsidR="00577FEA" w:rsidRPr="00623C98">
        <w:rPr>
          <w:rFonts w:ascii="Microsoft Sans Serif" w:hAnsi="Microsoft Sans Serif"/>
          <w:b/>
          <w:sz w:val="24"/>
          <w:szCs w:val="24"/>
        </w:rPr>
        <w:t xml:space="preserve"> </w:t>
      </w:r>
      <w:r w:rsidRPr="00623C98">
        <w:rPr>
          <w:rFonts w:ascii="Microsoft Sans Serif" w:hAnsi="Microsoft Sans Serif"/>
          <w:b/>
          <w:sz w:val="24"/>
          <w:szCs w:val="24"/>
        </w:rPr>
        <w:t>.2017</w:t>
      </w:r>
      <w:r w:rsidR="00D20042" w:rsidRPr="00623C98">
        <w:rPr>
          <w:rFonts w:ascii="Microsoft Sans Serif" w:hAnsi="Microsoft Sans Serif"/>
          <w:b/>
          <w:sz w:val="24"/>
          <w:szCs w:val="24"/>
        </w:rPr>
        <w:t xml:space="preserve">г.  –  </w:t>
      </w:r>
      <w:r w:rsidRPr="00623C98">
        <w:rPr>
          <w:rFonts w:ascii="Microsoft Sans Serif" w:hAnsi="Microsoft Sans Serif"/>
          <w:b/>
          <w:sz w:val="24"/>
          <w:szCs w:val="24"/>
        </w:rPr>
        <w:t>05</w:t>
      </w:r>
      <w:r w:rsidR="00D20042" w:rsidRPr="00623C98">
        <w:rPr>
          <w:rFonts w:ascii="Microsoft Sans Serif" w:hAnsi="Microsoft Sans Serif"/>
          <w:b/>
          <w:sz w:val="24"/>
          <w:szCs w:val="24"/>
        </w:rPr>
        <w:t>.</w:t>
      </w:r>
      <w:r w:rsidRPr="00623C98">
        <w:rPr>
          <w:rFonts w:ascii="Microsoft Sans Serif" w:hAnsi="Microsoft Sans Serif"/>
          <w:b/>
          <w:sz w:val="24"/>
          <w:szCs w:val="24"/>
        </w:rPr>
        <w:t>02.2017</w:t>
      </w:r>
      <w:r w:rsidR="00577FEA" w:rsidRPr="00623C98">
        <w:rPr>
          <w:rFonts w:ascii="Microsoft Sans Serif" w:hAnsi="Microsoft Sans Serif"/>
          <w:b/>
          <w:sz w:val="24"/>
          <w:szCs w:val="24"/>
        </w:rPr>
        <w:t xml:space="preserve"> </w:t>
      </w:r>
      <w:r w:rsidR="00C47FFD" w:rsidRPr="00623C98">
        <w:rPr>
          <w:rFonts w:ascii="Microsoft Sans Serif" w:hAnsi="Microsoft Sans Serif"/>
          <w:b/>
          <w:sz w:val="24"/>
          <w:szCs w:val="24"/>
        </w:rPr>
        <w:t>г.</w:t>
      </w:r>
    </w:p>
    <w:p w:rsidR="000D6362" w:rsidRPr="00623C98" w:rsidRDefault="000D6362" w:rsidP="00A57764">
      <w:pPr>
        <w:jc w:val="center"/>
        <w:rPr>
          <w:rFonts w:ascii="Monotype Corsiva" w:hAnsi="Monotype Corsiva"/>
          <w:b/>
          <w:i/>
          <w:sz w:val="24"/>
          <w:szCs w:val="24"/>
        </w:rPr>
      </w:pPr>
      <w:r w:rsidRPr="00623C98">
        <w:rPr>
          <w:rFonts w:ascii="Monotype Corsiva" w:hAnsi="Monotype Corsiva"/>
          <w:b/>
          <w:i/>
          <w:sz w:val="24"/>
          <w:szCs w:val="24"/>
        </w:rPr>
        <w:t>____________________________________________________________________________________</w:t>
      </w:r>
    </w:p>
    <w:p w:rsidR="000D6362" w:rsidRPr="00623C98" w:rsidRDefault="000D6362" w:rsidP="000D6362">
      <w:pPr>
        <w:jc w:val="both"/>
        <w:rPr>
          <w:rFonts w:ascii="Monotype Corsiva" w:hAnsi="Monotype Corsiva"/>
          <w:sz w:val="24"/>
          <w:szCs w:val="24"/>
        </w:rPr>
      </w:pPr>
    </w:p>
    <w:p w:rsidR="000D6362" w:rsidRPr="00623C98" w:rsidRDefault="0043610B" w:rsidP="004E5A40">
      <w:pPr>
        <w:jc w:val="center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ПОЛОЖЕНИЕ</w:t>
      </w:r>
    </w:p>
    <w:p w:rsidR="00410037" w:rsidRPr="00623C98" w:rsidRDefault="00410037" w:rsidP="004E5A40">
      <w:pPr>
        <w:jc w:val="center"/>
        <w:rPr>
          <w:b/>
          <w:sz w:val="24"/>
          <w:szCs w:val="24"/>
        </w:rPr>
      </w:pPr>
    </w:p>
    <w:p w:rsidR="00344983" w:rsidRPr="00623C98" w:rsidRDefault="00410037" w:rsidP="004E5A40">
      <w:pPr>
        <w:jc w:val="center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Фестиваль конкурс проводится при поддержке</w:t>
      </w:r>
      <w:r w:rsidR="00344983" w:rsidRPr="00623C98">
        <w:rPr>
          <w:b/>
          <w:sz w:val="24"/>
          <w:szCs w:val="24"/>
        </w:rPr>
        <w:t>:</w:t>
      </w:r>
      <w:r w:rsidRPr="00623C98">
        <w:rPr>
          <w:b/>
          <w:sz w:val="24"/>
          <w:szCs w:val="24"/>
        </w:rPr>
        <w:t xml:space="preserve"> </w:t>
      </w:r>
    </w:p>
    <w:p w:rsidR="008666C9" w:rsidRPr="00623C98" w:rsidRDefault="008666C9" w:rsidP="004E5A40">
      <w:pPr>
        <w:jc w:val="center"/>
        <w:rPr>
          <w:b/>
          <w:sz w:val="24"/>
          <w:szCs w:val="24"/>
        </w:rPr>
      </w:pPr>
    </w:p>
    <w:p w:rsidR="008666C9" w:rsidRPr="00623C98" w:rsidRDefault="008666C9" w:rsidP="008666C9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 xml:space="preserve">- Союза кинематографистов Российской Федерации </w:t>
      </w:r>
    </w:p>
    <w:p w:rsidR="008666C9" w:rsidRPr="00623C98" w:rsidRDefault="008666C9" w:rsidP="008666C9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-</w:t>
      </w:r>
      <w:r w:rsidR="00A736BF" w:rsidRPr="00623C98">
        <w:rPr>
          <w:b/>
          <w:sz w:val="24"/>
          <w:szCs w:val="24"/>
        </w:rPr>
        <w:t xml:space="preserve"> </w:t>
      </w:r>
      <w:r w:rsidRPr="00623C98">
        <w:rPr>
          <w:b/>
          <w:sz w:val="24"/>
          <w:szCs w:val="24"/>
        </w:rPr>
        <w:t>Дом</w:t>
      </w:r>
      <w:r w:rsidR="00BD7D09" w:rsidRPr="00623C98">
        <w:rPr>
          <w:b/>
          <w:sz w:val="24"/>
          <w:szCs w:val="24"/>
        </w:rPr>
        <w:t>а к</w:t>
      </w:r>
      <w:r w:rsidRPr="00623C98">
        <w:rPr>
          <w:b/>
          <w:sz w:val="24"/>
          <w:szCs w:val="24"/>
        </w:rPr>
        <w:t xml:space="preserve">ино Союза кинематографистов Российской Федерации </w:t>
      </w:r>
    </w:p>
    <w:p w:rsidR="00A736BF" w:rsidRPr="00623C98" w:rsidRDefault="00993FCC" w:rsidP="008666C9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 xml:space="preserve">- МБУ ДО «Дворец </w:t>
      </w:r>
      <w:r w:rsidR="00567519" w:rsidRPr="00623C98">
        <w:rPr>
          <w:b/>
          <w:sz w:val="24"/>
          <w:szCs w:val="24"/>
        </w:rPr>
        <w:t>детского творчества» г</w:t>
      </w:r>
      <w:proofErr w:type="gramStart"/>
      <w:r w:rsidR="00567519" w:rsidRPr="00623C98">
        <w:rPr>
          <w:b/>
          <w:sz w:val="24"/>
          <w:szCs w:val="24"/>
        </w:rPr>
        <w:t>.Я</w:t>
      </w:r>
      <w:proofErr w:type="gramEnd"/>
      <w:r w:rsidR="00567519" w:rsidRPr="00623C98">
        <w:rPr>
          <w:b/>
          <w:sz w:val="24"/>
          <w:szCs w:val="24"/>
        </w:rPr>
        <w:t>кутска</w:t>
      </w:r>
    </w:p>
    <w:p w:rsidR="000126FA" w:rsidRPr="00623C98" w:rsidRDefault="000126FA" w:rsidP="00BD7D09">
      <w:pPr>
        <w:rPr>
          <w:b/>
          <w:sz w:val="24"/>
          <w:szCs w:val="24"/>
        </w:rPr>
      </w:pPr>
    </w:p>
    <w:p w:rsidR="000D6362" w:rsidRPr="00623C98" w:rsidRDefault="000D6362" w:rsidP="00B64C8A">
      <w:pPr>
        <w:jc w:val="both"/>
        <w:rPr>
          <w:sz w:val="24"/>
          <w:szCs w:val="24"/>
        </w:rPr>
      </w:pPr>
    </w:p>
    <w:p w:rsidR="000D6362" w:rsidRPr="00623C98" w:rsidRDefault="00C637C9" w:rsidP="009C46C5">
      <w:pPr>
        <w:rPr>
          <w:b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>1</w:t>
      </w:r>
      <w:r w:rsidR="002D7E5E" w:rsidRPr="00623C98">
        <w:rPr>
          <w:b/>
          <w:color w:val="000000" w:themeColor="text1"/>
          <w:sz w:val="24"/>
          <w:szCs w:val="24"/>
        </w:rPr>
        <w:t xml:space="preserve">. </w:t>
      </w:r>
      <w:r w:rsidR="002D7E5E" w:rsidRPr="00623C98">
        <w:rPr>
          <w:b/>
          <w:sz w:val="24"/>
          <w:szCs w:val="24"/>
        </w:rPr>
        <w:t>Цели</w:t>
      </w:r>
      <w:r w:rsidR="000D6362" w:rsidRPr="00623C98">
        <w:rPr>
          <w:b/>
          <w:sz w:val="24"/>
          <w:szCs w:val="24"/>
        </w:rPr>
        <w:t xml:space="preserve"> и задачи фестиваля </w:t>
      </w:r>
      <w:r w:rsidR="00142412" w:rsidRPr="00623C98">
        <w:rPr>
          <w:b/>
          <w:sz w:val="24"/>
          <w:szCs w:val="24"/>
        </w:rPr>
        <w:t>–</w:t>
      </w:r>
      <w:r w:rsidR="000D6362" w:rsidRPr="00623C98">
        <w:rPr>
          <w:b/>
          <w:sz w:val="24"/>
          <w:szCs w:val="24"/>
        </w:rPr>
        <w:t xml:space="preserve"> конкурса</w:t>
      </w:r>
    </w:p>
    <w:p w:rsidR="000D6362" w:rsidRPr="00623C98" w:rsidRDefault="000D6362" w:rsidP="00B64C8A">
      <w:pPr>
        <w:jc w:val="both"/>
        <w:rPr>
          <w:b/>
          <w:sz w:val="24"/>
          <w:szCs w:val="24"/>
        </w:rPr>
      </w:pPr>
    </w:p>
    <w:p w:rsidR="000D6362" w:rsidRPr="00623C98" w:rsidRDefault="00C744EA" w:rsidP="00A5720C">
      <w:pPr>
        <w:rPr>
          <w:sz w:val="24"/>
          <w:szCs w:val="24"/>
        </w:rPr>
      </w:pPr>
      <w:r w:rsidRPr="00623C98">
        <w:rPr>
          <w:b/>
          <w:sz w:val="24"/>
          <w:szCs w:val="24"/>
        </w:rPr>
        <w:tab/>
      </w:r>
      <w:r w:rsidR="002E5573" w:rsidRPr="00623C98">
        <w:rPr>
          <w:sz w:val="24"/>
          <w:szCs w:val="24"/>
        </w:rPr>
        <w:t xml:space="preserve"> В</w:t>
      </w:r>
      <w:r w:rsidR="000D6362" w:rsidRPr="00623C98">
        <w:rPr>
          <w:sz w:val="24"/>
          <w:szCs w:val="24"/>
        </w:rPr>
        <w:t>ыявление и поддержка одаренной молодежи в различных отраслях творчества;</w:t>
      </w:r>
    </w:p>
    <w:p w:rsidR="000D6362" w:rsidRPr="00623C98" w:rsidRDefault="002E5573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 П</w:t>
      </w:r>
      <w:r w:rsidR="000D6362" w:rsidRPr="00623C98">
        <w:rPr>
          <w:sz w:val="24"/>
          <w:szCs w:val="24"/>
        </w:rPr>
        <w:t xml:space="preserve">риобщение к ценностям отечественной и мировой культуры, </w:t>
      </w:r>
      <w:proofErr w:type="gramStart"/>
      <w:r w:rsidR="000D6362" w:rsidRPr="00623C98">
        <w:rPr>
          <w:sz w:val="24"/>
          <w:szCs w:val="24"/>
        </w:rPr>
        <w:t>вошедших</w:t>
      </w:r>
      <w:proofErr w:type="gramEnd"/>
      <w:r w:rsidR="000D6362" w:rsidRPr="00623C98">
        <w:rPr>
          <w:sz w:val="24"/>
          <w:szCs w:val="24"/>
        </w:rPr>
        <w:t xml:space="preserve"> в золотой фонд </w:t>
      </w:r>
      <w:r w:rsidR="00C33C5D" w:rsidRPr="00623C98">
        <w:rPr>
          <w:sz w:val="24"/>
          <w:szCs w:val="24"/>
        </w:rPr>
        <w:t xml:space="preserve">   </w:t>
      </w:r>
      <w:r w:rsidR="000D6362" w:rsidRPr="00623C98">
        <w:rPr>
          <w:sz w:val="24"/>
          <w:szCs w:val="24"/>
        </w:rPr>
        <w:t>музыкального и художественного культурного классического наследия;</w:t>
      </w:r>
    </w:p>
    <w:p w:rsidR="000D6362" w:rsidRPr="00623C98" w:rsidRDefault="00B64C8A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ab/>
      </w:r>
      <w:r w:rsidR="00B7733A" w:rsidRPr="00623C98">
        <w:rPr>
          <w:sz w:val="24"/>
          <w:szCs w:val="24"/>
        </w:rPr>
        <w:t xml:space="preserve"> </w:t>
      </w:r>
      <w:r w:rsidR="002E5573" w:rsidRPr="00623C98">
        <w:rPr>
          <w:sz w:val="24"/>
          <w:szCs w:val="24"/>
        </w:rPr>
        <w:t>По</w:t>
      </w:r>
      <w:r w:rsidR="000D6362" w:rsidRPr="00623C98">
        <w:rPr>
          <w:sz w:val="24"/>
          <w:szCs w:val="24"/>
        </w:rPr>
        <w:t>ддержка талантливой молодежи в реализации их творческого потенциала</w:t>
      </w:r>
      <w:r w:rsidR="002E5573" w:rsidRPr="00623C98">
        <w:rPr>
          <w:sz w:val="24"/>
          <w:szCs w:val="24"/>
        </w:rPr>
        <w:t>;</w:t>
      </w:r>
    </w:p>
    <w:p w:rsidR="00C33C5D" w:rsidRPr="00623C98" w:rsidRDefault="00C33C5D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 Создание условий для творческого общения и выявления талантов;</w:t>
      </w:r>
    </w:p>
    <w:p w:rsidR="00C33C5D" w:rsidRPr="00623C98" w:rsidRDefault="00B7733A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 </w:t>
      </w:r>
      <w:r w:rsidR="00C33C5D" w:rsidRPr="00623C98">
        <w:rPr>
          <w:sz w:val="24"/>
          <w:szCs w:val="24"/>
        </w:rPr>
        <w:t xml:space="preserve">Установление творческих контактов между коллективами и между руководителями      </w:t>
      </w:r>
    </w:p>
    <w:p w:rsidR="00C33C5D" w:rsidRPr="00623C98" w:rsidRDefault="00C33C5D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>коллективов;</w:t>
      </w:r>
    </w:p>
    <w:p w:rsidR="00C33C5D" w:rsidRPr="00623C98" w:rsidRDefault="00C33C5D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</w:t>
      </w:r>
      <w:r w:rsidR="00B7733A" w:rsidRPr="00623C98">
        <w:rPr>
          <w:sz w:val="24"/>
          <w:szCs w:val="24"/>
        </w:rPr>
        <w:t xml:space="preserve">  </w:t>
      </w:r>
      <w:r w:rsidRPr="00623C98">
        <w:rPr>
          <w:sz w:val="24"/>
          <w:szCs w:val="24"/>
        </w:rPr>
        <w:t xml:space="preserve"> Привлечение к  сотрудничеству с творческими коллективами ведущих специалистов </w:t>
      </w:r>
    </w:p>
    <w:p w:rsidR="00C33C5D" w:rsidRPr="00623C98" w:rsidRDefault="00C33C5D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культуры и деятелей искусств;  </w:t>
      </w:r>
    </w:p>
    <w:p w:rsidR="00C33C5D" w:rsidRPr="00623C98" w:rsidRDefault="00C33C5D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</w:t>
      </w:r>
      <w:r w:rsidR="00B7733A" w:rsidRPr="00623C98">
        <w:rPr>
          <w:sz w:val="24"/>
          <w:szCs w:val="24"/>
        </w:rPr>
        <w:t xml:space="preserve"> </w:t>
      </w:r>
      <w:r w:rsidRPr="00623C98">
        <w:rPr>
          <w:sz w:val="24"/>
          <w:szCs w:val="24"/>
        </w:rPr>
        <w:t xml:space="preserve">Повышение профессионального мастерства </w:t>
      </w:r>
      <w:r w:rsidR="004A3951" w:rsidRPr="00623C98">
        <w:rPr>
          <w:sz w:val="24"/>
          <w:szCs w:val="24"/>
        </w:rPr>
        <w:t xml:space="preserve">и квалификации руководителей творческих </w:t>
      </w:r>
    </w:p>
    <w:p w:rsidR="004A3951" w:rsidRPr="00623C98" w:rsidRDefault="004A3951" w:rsidP="00A5720C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коллективов;   </w:t>
      </w:r>
    </w:p>
    <w:p w:rsidR="000D6362" w:rsidRPr="00623C98" w:rsidRDefault="00B7733A" w:rsidP="000E430B">
      <w:pPr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 С</w:t>
      </w:r>
      <w:r w:rsidR="004A3951" w:rsidRPr="00623C98">
        <w:rPr>
          <w:sz w:val="24"/>
          <w:szCs w:val="24"/>
        </w:rPr>
        <w:t xml:space="preserve">оздание </w:t>
      </w:r>
      <w:r w:rsidR="00EA2520" w:rsidRPr="00623C98">
        <w:rPr>
          <w:sz w:val="24"/>
          <w:szCs w:val="24"/>
        </w:rPr>
        <w:t>атмосферы творческого праздника.</w:t>
      </w:r>
      <w:r w:rsidR="00B64C8A" w:rsidRPr="00623C98">
        <w:rPr>
          <w:sz w:val="24"/>
          <w:szCs w:val="24"/>
        </w:rPr>
        <w:tab/>
      </w:r>
    </w:p>
    <w:p w:rsidR="000D6362" w:rsidRPr="00623C98" w:rsidRDefault="000D6362" w:rsidP="00A5720C">
      <w:pPr>
        <w:rPr>
          <w:sz w:val="24"/>
          <w:szCs w:val="24"/>
        </w:rPr>
      </w:pPr>
    </w:p>
    <w:p w:rsidR="000D6362" w:rsidRPr="00623C98" w:rsidRDefault="00C637C9" w:rsidP="009C46C5">
      <w:pPr>
        <w:rPr>
          <w:b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>2.</w:t>
      </w:r>
      <w:r w:rsidR="00CB6589" w:rsidRPr="00623C98">
        <w:rPr>
          <w:b/>
          <w:color w:val="000000" w:themeColor="text1"/>
          <w:sz w:val="24"/>
          <w:szCs w:val="24"/>
        </w:rPr>
        <w:t xml:space="preserve"> </w:t>
      </w:r>
      <w:r w:rsidR="000D6362" w:rsidRPr="00623C98">
        <w:rPr>
          <w:b/>
          <w:sz w:val="24"/>
          <w:szCs w:val="24"/>
        </w:rPr>
        <w:t>Система организации конкурсной программы</w:t>
      </w:r>
    </w:p>
    <w:p w:rsidR="000D6362" w:rsidRPr="00623C98" w:rsidRDefault="000D6362" w:rsidP="00B64C8A">
      <w:pPr>
        <w:jc w:val="both"/>
        <w:rPr>
          <w:b/>
          <w:sz w:val="24"/>
          <w:szCs w:val="24"/>
        </w:rPr>
      </w:pPr>
    </w:p>
    <w:p w:rsidR="000D6362" w:rsidRPr="00623C98" w:rsidRDefault="000D6362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b/>
          <w:sz w:val="24"/>
          <w:szCs w:val="24"/>
        </w:rPr>
        <w:t>2.1</w:t>
      </w:r>
      <w:r w:rsidR="00CB6589" w:rsidRPr="00623C98">
        <w:rPr>
          <w:b/>
          <w:sz w:val="24"/>
          <w:szCs w:val="24"/>
        </w:rPr>
        <w:t xml:space="preserve"> </w:t>
      </w:r>
      <w:r w:rsidR="00D15408" w:rsidRPr="00623C98">
        <w:rPr>
          <w:b/>
          <w:color w:val="000000" w:themeColor="text1"/>
          <w:sz w:val="24"/>
          <w:szCs w:val="24"/>
        </w:rPr>
        <w:t>Участники фестиваля – конкурса:</w:t>
      </w:r>
    </w:p>
    <w:p w:rsidR="00D15408" w:rsidRPr="00623C98" w:rsidRDefault="00D15408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 - в фестивале – конкурсе могут принять участие вокальные группы;  хоровые, цирковые, танцевальные и балетные коллективы; ансамбли бального танца; народные инструментальные ансамбли; мастера художественного и декоративно – прикладного искусства </w:t>
      </w:r>
      <w:r w:rsidRPr="00623C98">
        <w:rPr>
          <w:i/>
          <w:color w:val="000000" w:themeColor="text1"/>
          <w:sz w:val="24"/>
          <w:szCs w:val="24"/>
        </w:rPr>
        <w:t xml:space="preserve">независимо от возраста, </w:t>
      </w:r>
      <w:r w:rsidRPr="00623C98">
        <w:rPr>
          <w:color w:val="000000" w:themeColor="text1"/>
          <w:sz w:val="24"/>
          <w:szCs w:val="24"/>
        </w:rPr>
        <w:t>образования и статуса.</w:t>
      </w:r>
    </w:p>
    <w:p w:rsidR="00D15408" w:rsidRPr="00623C98" w:rsidRDefault="00D15408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   - на фестивал</w:t>
      </w:r>
      <w:proofErr w:type="gramStart"/>
      <w:r w:rsidRPr="00623C98">
        <w:rPr>
          <w:color w:val="000000" w:themeColor="text1"/>
          <w:sz w:val="24"/>
          <w:szCs w:val="24"/>
        </w:rPr>
        <w:t>е-</w:t>
      </w:r>
      <w:proofErr w:type="gramEnd"/>
      <w:r w:rsidRPr="00623C98">
        <w:rPr>
          <w:color w:val="000000" w:themeColor="text1"/>
          <w:sz w:val="24"/>
          <w:szCs w:val="24"/>
        </w:rPr>
        <w:t xml:space="preserve"> конкурсе также </w:t>
      </w:r>
      <w:r w:rsidR="00E43CB4" w:rsidRPr="00623C98">
        <w:rPr>
          <w:color w:val="000000" w:themeColor="text1"/>
          <w:sz w:val="24"/>
          <w:szCs w:val="24"/>
        </w:rPr>
        <w:t>могут присутствовать на общих основаниях представители администраций и департаментов культуры, прессы, спонсоры, родственники и друзья участников.</w:t>
      </w:r>
    </w:p>
    <w:p w:rsidR="00E43CB4" w:rsidRPr="00623C98" w:rsidRDefault="00A95C91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  </w:t>
      </w:r>
      <w:r w:rsidR="00EA2CE0" w:rsidRPr="00623C98">
        <w:rPr>
          <w:color w:val="000000" w:themeColor="text1"/>
          <w:sz w:val="24"/>
          <w:szCs w:val="24"/>
        </w:rPr>
        <w:t>Фестива</w:t>
      </w:r>
      <w:r w:rsidR="00B80BA5" w:rsidRPr="00623C98">
        <w:rPr>
          <w:color w:val="000000" w:themeColor="text1"/>
          <w:sz w:val="24"/>
          <w:szCs w:val="24"/>
        </w:rPr>
        <w:t>льная конкурсная программа прово</w:t>
      </w:r>
      <w:r w:rsidR="00EA2CE0" w:rsidRPr="00623C98">
        <w:rPr>
          <w:color w:val="000000" w:themeColor="text1"/>
          <w:sz w:val="24"/>
          <w:szCs w:val="24"/>
        </w:rPr>
        <w:t>дится в пяти возрастных группах:</w:t>
      </w:r>
    </w:p>
    <w:p w:rsidR="000D6362" w:rsidRPr="00623C98" w:rsidRDefault="00577FEA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>от 4 до 6 лет,  от 6 до 8 лет, от 8 до 10</w:t>
      </w:r>
      <w:r w:rsidR="00EA2CE0" w:rsidRPr="00623C98">
        <w:rPr>
          <w:color w:val="000000" w:themeColor="text1"/>
          <w:sz w:val="24"/>
          <w:szCs w:val="24"/>
        </w:rPr>
        <w:t xml:space="preserve"> лет,</w:t>
      </w:r>
      <w:r w:rsidRPr="00623C98">
        <w:rPr>
          <w:color w:val="000000" w:themeColor="text1"/>
          <w:sz w:val="24"/>
          <w:szCs w:val="24"/>
        </w:rPr>
        <w:t xml:space="preserve"> от 10 до 12</w:t>
      </w:r>
      <w:r w:rsidR="00816D6E" w:rsidRPr="00623C98">
        <w:rPr>
          <w:color w:val="000000" w:themeColor="text1"/>
          <w:sz w:val="24"/>
          <w:szCs w:val="24"/>
        </w:rPr>
        <w:t xml:space="preserve"> лет</w:t>
      </w:r>
      <w:r w:rsidRPr="00623C98">
        <w:rPr>
          <w:color w:val="000000" w:themeColor="text1"/>
          <w:sz w:val="24"/>
          <w:szCs w:val="24"/>
        </w:rPr>
        <w:t xml:space="preserve">, от 12 до 14 лет, от 14-16 лет, от 16-18 лет, от 18 до 20 лет, от 20-24 лет, от 24-28 </w:t>
      </w:r>
      <w:r w:rsidR="00816D6E" w:rsidRPr="00623C98">
        <w:rPr>
          <w:color w:val="000000" w:themeColor="text1"/>
          <w:sz w:val="24"/>
          <w:szCs w:val="24"/>
        </w:rPr>
        <w:t xml:space="preserve"> и старше лет </w:t>
      </w:r>
      <w:proofErr w:type="gramStart"/>
      <w:r w:rsidR="00816D6E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816D6E" w:rsidRPr="00623C98">
        <w:rPr>
          <w:color w:val="000000" w:themeColor="text1"/>
          <w:sz w:val="24"/>
          <w:szCs w:val="24"/>
        </w:rPr>
        <w:t>рамки возрастных категорий могут меняться в зависимости от полученных заявок.</w:t>
      </w:r>
      <w:r w:rsidR="00AF5611" w:rsidRPr="00623C98">
        <w:rPr>
          <w:color w:val="000000" w:themeColor="text1"/>
          <w:sz w:val="24"/>
          <w:szCs w:val="24"/>
        </w:rPr>
        <w:t xml:space="preserve"> В коллективе каждой возрастной </w:t>
      </w:r>
    </w:p>
    <w:p w:rsidR="000D6362" w:rsidRPr="00623C98" w:rsidRDefault="00AF5611" w:rsidP="0067268F">
      <w:pPr>
        <w:jc w:val="both"/>
        <w:rPr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категории допускается наличие участников младше или старше указанных  возрастных рамок). </w:t>
      </w:r>
      <w:r w:rsidR="00A95C91" w:rsidRPr="00623C98">
        <w:rPr>
          <w:color w:val="000000" w:themeColor="text1"/>
          <w:sz w:val="24"/>
          <w:szCs w:val="24"/>
        </w:rPr>
        <w:t xml:space="preserve">   </w:t>
      </w:r>
      <w:r w:rsidRPr="00623C98">
        <w:rPr>
          <w:b/>
          <w:color w:val="000000" w:themeColor="text1"/>
          <w:sz w:val="24"/>
          <w:szCs w:val="24"/>
        </w:rPr>
        <w:t>Так же в фестивале – конкурсе  могут участвовать преподаватели коллективов, но с отдельной</w:t>
      </w:r>
      <w:r w:rsidRPr="00623C98">
        <w:rPr>
          <w:color w:val="000000" w:themeColor="text1"/>
          <w:sz w:val="24"/>
          <w:szCs w:val="24"/>
        </w:rPr>
        <w:t xml:space="preserve"> </w:t>
      </w:r>
      <w:r w:rsidRPr="00623C98">
        <w:rPr>
          <w:b/>
          <w:color w:val="000000" w:themeColor="text1"/>
          <w:sz w:val="24"/>
          <w:szCs w:val="24"/>
        </w:rPr>
        <w:t>заявкой с пометкой</w:t>
      </w:r>
      <w:r w:rsidRPr="00623C98">
        <w:rPr>
          <w:color w:val="000000" w:themeColor="text1"/>
          <w:sz w:val="24"/>
          <w:szCs w:val="24"/>
        </w:rPr>
        <w:t xml:space="preserve"> </w:t>
      </w:r>
      <w:r w:rsidRPr="00623C98">
        <w:rPr>
          <w:b/>
          <w:color w:val="000000" w:themeColor="text1"/>
          <w:sz w:val="24"/>
          <w:szCs w:val="24"/>
        </w:rPr>
        <w:t>«п</w:t>
      </w:r>
      <w:r w:rsidRPr="00623C98">
        <w:rPr>
          <w:b/>
          <w:i/>
          <w:color w:val="000000" w:themeColor="text1"/>
          <w:sz w:val="24"/>
          <w:szCs w:val="24"/>
        </w:rPr>
        <w:t>рофессионал».</w:t>
      </w:r>
    </w:p>
    <w:p w:rsidR="000D6362" w:rsidRPr="00623C98" w:rsidRDefault="000D6362" w:rsidP="00B64C8A">
      <w:pPr>
        <w:jc w:val="both"/>
        <w:rPr>
          <w:b/>
          <w:i/>
          <w:color w:val="000000" w:themeColor="text1"/>
          <w:sz w:val="24"/>
          <w:szCs w:val="24"/>
        </w:rPr>
      </w:pPr>
    </w:p>
    <w:p w:rsidR="00567519" w:rsidRPr="00623C98" w:rsidRDefault="000D6362" w:rsidP="00EE0130">
      <w:pPr>
        <w:jc w:val="both"/>
        <w:rPr>
          <w:b/>
          <w:color w:val="000000" w:themeColor="text1"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>2.2</w:t>
      </w:r>
      <w:r w:rsidR="00CB6589" w:rsidRPr="00623C98">
        <w:rPr>
          <w:b/>
          <w:color w:val="000000" w:themeColor="text1"/>
          <w:sz w:val="24"/>
          <w:szCs w:val="24"/>
        </w:rPr>
        <w:t xml:space="preserve"> </w:t>
      </w:r>
      <w:r w:rsidR="009D6DA7" w:rsidRPr="00623C98">
        <w:rPr>
          <w:b/>
          <w:color w:val="000000" w:themeColor="text1"/>
          <w:sz w:val="24"/>
          <w:szCs w:val="24"/>
        </w:rPr>
        <w:t xml:space="preserve">Место проведения: </w:t>
      </w:r>
      <w:r w:rsidR="00993FCC" w:rsidRPr="00623C98">
        <w:rPr>
          <w:b/>
          <w:color w:val="000000" w:themeColor="text1"/>
          <w:sz w:val="24"/>
          <w:szCs w:val="24"/>
        </w:rPr>
        <w:t xml:space="preserve">МБУ </w:t>
      </w:r>
      <w:proofErr w:type="gramStart"/>
      <w:r w:rsidR="00993FCC" w:rsidRPr="00623C98">
        <w:rPr>
          <w:b/>
          <w:color w:val="000000" w:themeColor="text1"/>
          <w:sz w:val="24"/>
          <w:szCs w:val="24"/>
        </w:rPr>
        <w:t>ДО</w:t>
      </w:r>
      <w:proofErr w:type="gramEnd"/>
      <w:r w:rsidR="00567519" w:rsidRPr="00623C98">
        <w:rPr>
          <w:b/>
          <w:color w:val="000000" w:themeColor="text1"/>
          <w:sz w:val="24"/>
          <w:szCs w:val="24"/>
        </w:rPr>
        <w:t xml:space="preserve"> «</w:t>
      </w:r>
      <w:proofErr w:type="gramStart"/>
      <w:r w:rsidR="00567519" w:rsidRPr="00623C98">
        <w:rPr>
          <w:b/>
          <w:color w:val="000000" w:themeColor="text1"/>
          <w:sz w:val="24"/>
          <w:szCs w:val="24"/>
        </w:rPr>
        <w:t>Дворец</w:t>
      </w:r>
      <w:proofErr w:type="gramEnd"/>
      <w:r w:rsidR="00567519" w:rsidRPr="00623C98">
        <w:rPr>
          <w:b/>
          <w:color w:val="000000" w:themeColor="text1"/>
          <w:sz w:val="24"/>
          <w:szCs w:val="24"/>
        </w:rPr>
        <w:t xml:space="preserve"> детского творчества», ул. Кирова,</w:t>
      </w:r>
    </w:p>
    <w:p w:rsidR="006552B5" w:rsidRPr="00623C98" w:rsidRDefault="00567519" w:rsidP="00EE0130">
      <w:pPr>
        <w:jc w:val="both"/>
        <w:rPr>
          <w:b/>
          <w:color w:val="000000" w:themeColor="text1"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>Дом 20, г</w:t>
      </w:r>
      <w:proofErr w:type="gramStart"/>
      <w:r w:rsidRPr="00623C98">
        <w:rPr>
          <w:b/>
          <w:color w:val="000000" w:themeColor="text1"/>
          <w:sz w:val="24"/>
          <w:szCs w:val="24"/>
        </w:rPr>
        <w:t>.Я</w:t>
      </w:r>
      <w:proofErr w:type="gramEnd"/>
      <w:r w:rsidRPr="00623C98">
        <w:rPr>
          <w:b/>
          <w:color w:val="000000" w:themeColor="text1"/>
          <w:sz w:val="24"/>
          <w:szCs w:val="24"/>
        </w:rPr>
        <w:t xml:space="preserve">кутск, Республика Саха (ЯКУТИЯ) </w:t>
      </w:r>
    </w:p>
    <w:p w:rsidR="00DB0301" w:rsidRPr="00623C98" w:rsidRDefault="00DB0301" w:rsidP="00EE0130">
      <w:pPr>
        <w:jc w:val="both"/>
        <w:rPr>
          <w:b/>
          <w:color w:val="000000" w:themeColor="text1"/>
          <w:sz w:val="24"/>
          <w:szCs w:val="24"/>
        </w:rPr>
      </w:pPr>
    </w:p>
    <w:p w:rsidR="006552B5" w:rsidRPr="00623C98" w:rsidRDefault="006552B5" w:rsidP="00EE0130">
      <w:pPr>
        <w:jc w:val="both"/>
        <w:rPr>
          <w:b/>
          <w:color w:val="000000" w:themeColor="text1"/>
          <w:sz w:val="24"/>
          <w:szCs w:val="24"/>
        </w:rPr>
      </w:pPr>
    </w:p>
    <w:p w:rsidR="006552B5" w:rsidRPr="00623C98" w:rsidRDefault="006552B5" w:rsidP="00EE0130">
      <w:pPr>
        <w:jc w:val="both"/>
        <w:rPr>
          <w:b/>
          <w:color w:val="000000" w:themeColor="text1"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>2.3 Организаторы фестивал</w:t>
      </w:r>
      <w:proofErr w:type="gramStart"/>
      <w:r w:rsidRPr="00623C98">
        <w:rPr>
          <w:b/>
          <w:color w:val="000000" w:themeColor="text1"/>
          <w:sz w:val="24"/>
          <w:szCs w:val="24"/>
        </w:rPr>
        <w:t>я-</w:t>
      </w:r>
      <w:proofErr w:type="gramEnd"/>
      <w:r w:rsidRPr="00623C98">
        <w:rPr>
          <w:b/>
          <w:color w:val="000000" w:themeColor="text1"/>
          <w:sz w:val="24"/>
          <w:szCs w:val="24"/>
        </w:rPr>
        <w:t xml:space="preserve"> конкурса:</w:t>
      </w:r>
    </w:p>
    <w:p w:rsidR="007930AB" w:rsidRPr="00623C98" w:rsidRDefault="007930AB" w:rsidP="007930AB">
      <w:pPr>
        <w:jc w:val="both"/>
        <w:rPr>
          <w:color w:val="000000" w:themeColor="text1"/>
          <w:sz w:val="24"/>
          <w:szCs w:val="24"/>
        </w:rPr>
      </w:pPr>
      <w:r w:rsidRPr="00623C98">
        <w:rPr>
          <w:b/>
          <w:color w:val="000000" w:themeColor="text1"/>
          <w:sz w:val="24"/>
          <w:szCs w:val="24"/>
        </w:rPr>
        <w:t xml:space="preserve">     - </w:t>
      </w:r>
      <w:r w:rsidR="00B55018" w:rsidRPr="00623C98">
        <w:rPr>
          <w:color w:val="000000" w:themeColor="text1"/>
          <w:sz w:val="24"/>
          <w:szCs w:val="24"/>
        </w:rPr>
        <w:t>ООО «</w:t>
      </w:r>
      <w:proofErr w:type="spellStart"/>
      <w:r w:rsidR="00B55018" w:rsidRPr="00623C98">
        <w:rPr>
          <w:color w:val="000000" w:themeColor="text1"/>
          <w:sz w:val="24"/>
          <w:szCs w:val="24"/>
        </w:rPr>
        <w:t>КиноКонцерт</w:t>
      </w:r>
      <w:proofErr w:type="spellEnd"/>
      <w:r w:rsidR="00B55018" w:rsidRPr="00623C98">
        <w:rPr>
          <w:color w:val="000000" w:themeColor="text1"/>
          <w:sz w:val="24"/>
          <w:szCs w:val="24"/>
        </w:rPr>
        <w:t>» г</w:t>
      </w:r>
      <w:proofErr w:type="gramStart"/>
      <w:r w:rsidR="00B55018" w:rsidRPr="00623C98">
        <w:rPr>
          <w:color w:val="000000" w:themeColor="text1"/>
          <w:sz w:val="24"/>
          <w:szCs w:val="24"/>
        </w:rPr>
        <w:t>.М</w:t>
      </w:r>
      <w:proofErr w:type="gramEnd"/>
      <w:r w:rsidR="00B55018" w:rsidRPr="00623C98">
        <w:rPr>
          <w:color w:val="000000" w:themeColor="text1"/>
          <w:sz w:val="24"/>
          <w:szCs w:val="24"/>
        </w:rPr>
        <w:t>осква</w:t>
      </w:r>
      <w:r w:rsidRPr="00623C98">
        <w:rPr>
          <w:color w:val="000000" w:themeColor="text1"/>
          <w:sz w:val="24"/>
          <w:szCs w:val="24"/>
        </w:rPr>
        <w:t>;</w:t>
      </w:r>
    </w:p>
    <w:p w:rsidR="006552B5" w:rsidRPr="00623C98" w:rsidRDefault="006552B5" w:rsidP="00EE0130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- </w:t>
      </w:r>
      <w:r w:rsidR="00BD7D09" w:rsidRPr="00623C98">
        <w:rPr>
          <w:color w:val="000000" w:themeColor="text1"/>
          <w:sz w:val="24"/>
          <w:szCs w:val="24"/>
        </w:rPr>
        <w:t xml:space="preserve"> </w:t>
      </w:r>
      <w:r w:rsidR="007930AB" w:rsidRPr="00623C98">
        <w:rPr>
          <w:color w:val="000000" w:themeColor="text1"/>
          <w:sz w:val="24"/>
          <w:szCs w:val="24"/>
        </w:rPr>
        <w:t>Компания «</w:t>
      </w:r>
      <w:r w:rsidR="00CC6C75" w:rsidRPr="00623C98">
        <w:rPr>
          <w:color w:val="000000" w:themeColor="text1"/>
          <w:sz w:val="24"/>
          <w:szCs w:val="24"/>
          <w:lang w:val="en-US"/>
        </w:rPr>
        <w:t>Royal</w:t>
      </w:r>
      <w:r w:rsidR="00C250BE" w:rsidRPr="00623C98">
        <w:rPr>
          <w:color w:val="000000" w:themeColor="text1"/>
          <w:sz w:val="24"/>
          <w:szCs w:val="24"/>
        </w:rPr>
        <w:t xml:space="preserve"> </w:t>
      </w:r>
      <w:r w:rsidR="00C250BE" w:rsidRPr="00623C98">
        <w:rPr>
          <w:color w:val="000000" w:themeColor="text1"/>
          <w:sz w:val="24"/>
          <w:szCs w:val="24"/>
          <w:lang w:val="en-US"/>
        </w:rPr>
        <w:t>Fest</w:t>
      </w:r>
      <w:r w:rsidRPr="00623C98">
        <w:rPr>
          <w:color w:val="000000" w:themeColor="text1"/>
          <w:sz w:val="24"/>
          <w:szCs w:val="24"/>
        </w:rPr>
        <w:t>»</w:t>
      </w:r>
      <w:r w:rsidR="00B55018" w:rsidRPr="00623C98">
        <w:rPr>
          <w:color w:val="000000" w:themeColor="text1"/>
          <w:sz w:val="24"/>
          <w:szCs w:val="24"/>
        </w:rPr>
        <w:t xml:space="preserve"> г</w:t>
      </w:r>
      <w:proofErr w:type="gramStart"/>
      <w:r w:rsidR="00B55018" w:rsidRPr="00623C98">
        <w:rPr>
          <w:color w:val="000000" w:themeColor="text1"/>
          <w:sz w:val="24"/>
          <w:szCs w:val="24"/>
        </w:rPr>
        <w:t>.М</w:t>
      </w:r>
      <w:proofErr w:type="gramEnd"/>
      <w:r w:rsidR="00B55018" w:rsidRPr="00623C98">
        <w:rPr>
          <w:color w:val="000000" w:themeColor="text1"/>
          <w:sz w:val="24"/>
          <w:szCs w:val="24"/>
        </w:rPr>
        <w:t>осква</w:t>
      </w:r>
      <w:r w:rsidRPr="00623C98">
        <w:rPr>
          <w:color w:val="000000" w:themeColor="text1"/>
          <w:sz w:val="24"/>
          <w:szCs w:val="24"/>
        </w:rPr>
        <w:t>;</w:t>
      </w:r>
    </w:p>
    <w:p w:rsidR="00BD7D09" w:rsidRPr="00623C98" w:rsidRDefault="00BD7D09" w:rsidP="00BD7D09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-  </w:t>
      </w:r>
      <w:r w:rsidRPr="00623C98">
        <w:rPr>
          <w:sz w:val="24"/>
          <w:szCs w:val="24"/>
        </w:rPr>
        <w:t>Союз кинематографистов Российской Федерации</w:t>
      </w:r>
      <w:r w:rsidRPr="00623C98">
        <w:rPr>
          <w:b/>
          <w:sz w:val="24"/>
          <w:szCs w:val="24"/>
        </w:rPr>
        <w:t>;</w:t>
      </w:r>
    </w:p>
    <w:p w:rsidR="006552B5" w:rsidRPr="00623C98" w:rsidRDefault="006552B5" w:rsidP="00EE0130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-</w:t>
      </w:r>
      <w:r w:rsidR="00577FEA" w:rsidRPr="00623C98">
        <w:rPr>
          <w:color w:val="000000" w:themeColor="text1"/>
          <w:sz w:val="24"/>
          <w:szCs w:val="24"/>
        </w:rPr>
        <w:t xml:space="preserve">  Центры культуры Регионов России</w:t>
      </w:r>
      <w:r w:rsidR="008A4135" w:rsidRPr="00623C98">
        <w:rPr>
          <w:color w:val="000000" w:themeColor="text1"/>
          <w:sz w:val="24"/>
          <w:szCs w:val="24"/>
        </w:rPr>
        <w:t xml:space="preserve"> и Стран участников</w:t>
      </w:r>
    </w:p>
    <w:p w:rsidR="00012020" w:rsidRPr="00623C98" w:rsidRDefault="00993FCC" w:rsidP="00EE0130">
      <w:pPr>
        <w:jc w:val="both"/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-  МБУ ДО</w:t>
      </w:r>
      <w:r w:rsidR="00DC3203" w:rsidRPr="00623C98">
        <w:rPr>
          <w:color w:val="000000" w:themeColor="text1"/>
          <w:sz w:val="24"/>
          <w:szCs w:val="24"/>
        </w:rPr>
        <w:t xml:space="preserve"> «Дворец детского творчества», г</w:t>
      </w:r>
      <w:proofErr w:type="gramStart"/>
      <w:r w:rsidR="00DC3203" w:rsidRPr="00623C98">
        <w:rPr>
          <w:color w:val="000000" w:themeColor="text1"/>
          <w:sz w:val="24"/>
          <w:szCs w:val="24"/>
        </w:rPr>
        <w:t>.Я</w:t>
      </w:r>
      <w:proofErr w:type="gramEnd"/>
      <w:r w:rsidR="00DC3203" w:rsidRPr="00623C98">
        <w:rPr>
          <w:color w:val="000000" w:themeColor="text1"/>
          <w:sz w:val="24"/>
          <w:szCs w:val="24"/>
        </w:rPr>
        <w:t>кутск</w:t>
      </w:r>
    </w:p>
    <w:p w:rsidR="00272F62" w:rsidRPr="00623C98" w:rsidRDefault="00272F62" w:rsidP="00EE0130">
      <w:pPr>
        <w:jc w:val="both"/>
        <w:rPr>
          <w:color w:val="000000" w:themeColor="text1"/>
          <w:sz w:val="24"/>
          <w:szCs w:val="24"/>
        </w:rPr>
      </w:pPr>
    </w:p>
    <w:p w:rsidR="00BD7D09" w:rsidRPr="00623C98" w:rsidRDefault="00BD7D09" w:rsidP="00EE0130">
      <w:pPr>
        <w:jc w:val="both"/>
        <w:rPr>
          <w:color w:val="000000" w:themeColor="text1"/>
          <w:sz w:val="24"/>
          <w:szCs w:val="24"/>
        </w:rPr>
      </w:pPr>
    </w:p>
    <w:p w:rsidR="000824F5" w:rsidRPr="00623C98" w:rsidRDefault="000D6362" w:rsidP="00B64C8A">
      <w:pPr>
        <w:jc w:val="both"/>
        <w:rPr>
          <w:color w:val="000000" w:themeColor="text1"/>
          <w:sz w:val="24"/>
          <w:szCs w:val="24"/>
        </w:rPr>
      </w:pPr>
      <w:r w:rsidRPr="00623C98">
        <w:rPr>
          <w:b/>
          <w:sz w:val="24"/>
          <w:szCs w:val="24"/>
        </w:rPr>
        <w:lastRenderedPageBreak/>
        <w:t>2.</w:t>
      </w:r>
      <w:r w:rsidR="006552B5" w:rsidRPr="00623C98">
        <w:rPr>
          <w:b/>
          <w:sz w:val="24"/>
          <w:szCs w:val="24"/>
        </w:rPr>
        <w:t>4</w:t>
      </w:r>
      <w:r w:rsidR="00CB6589" w:rsidRPr="00623C98">
        <w:rPr>
          <w:b/>
          <w:color w:val="000000" w:themeColor="text1"/>
          <w:sz w:val="24"/>
          <w:szCs w:val="24"/>
        </w:rPr>
        <w:t xml:space="preserve"> </w:t>
      </w:r>
      <w:r w:rsidRPr="00623C98">
        <w:rPr>
          <w:color w:val="000000" w:themeColor="text1"/>
          <w:sz w:val="24"/>
          <w:szCs w:val="24"/>
        </w:rPr>
        <w:t xml:space="preserve"> </w:t>
      </w:r>
      <w:r w:rsidR="000824F5" w:rsidRPr="00623C98">
        <w:rPr>
          <w:b/>
          <w:color w:val="000000" w:themeColor="text1"/>
          <w:sz w:val="24"/>
          <w:szCs w:val="24"/>
        </w:rPr>
        <w:t>Номинации конкурса:</w:t>
      </w:r>
      <w:r w:rsidR="000824F5" w:rsidRPr="00623C98">
        <w:rPr>
          <w:color w:val="000000" w:themeColor="text1"/>
          <w:sz w:val="24"/>
          <w:szCs w:val="24"/>
        </w:rPr>
        <w:t xml:space="preserve"> 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  </w:t>
      </w:r>
      <w:r w:rsidR="000824F5" w:rsidRPr="00623C98">
        <w:rPr>
          <w:color w:val="000000" w:themeColor="text1"/>
          <w:sz w:val="24"/>
          <w:szCs w:val="24"/>
        </w:rPr>
        <w:t xml:space="preserve">- </w:t>
      </w:r>
      <w:r w:rsidR="000824F5" w:rsidRPr="00623C98">
        <w:rPr>
          <w:b/>
          <w:color w:val="000000" w:themeColor="text1"/>
          <w:sz w:val="24"/>
          <w:szCs w:val="24"/>
        </w:rPr>
        <w:t>инструментальное творчество</w:t>
      </w:r>
      <w:r w:rsidR="000824F5" w:rsidRPr="00623C98">
        <w:rPr>
          <w:color w:val="000000" w:themeColor="text1"/>
          <w:sz w:val="24"/>
          <w:szCs w:val="24"/>
        </w:rPr>
        <w:t xml:space="preserve"> ( классическое, эстрадное, народное, джазовое ( соло на различных инструмента</w:t>
      </w:r>
      <w:proofErr w:type="gramStart"/>
      <w:r w:rsidR="000824F5" w:rsidRPr="00623C98">
        <w:rPr>
          <w:color w:val="000000" w:themeColor="text1"/>
          <w:sz w:val="24"/>
          <w:szCs w:val="24"/>
        </w:rPr>
        <w:t>х</w:t>
      </w:r>
      <w:r w:rsidR="00AE4195" w:rsidRPr="00623C98">
        <w:rPr>
          <w:color w:val="000000" w:themeColor="text1"/>
          <w:sz w:val="24"/>
          <w:szCs w:val="24"/>
        </w:rPr>
        <w:t>(</w:t>
      </w:r>
      <w:proofErr w:type="gramEnd"/>
      <w:r w:rsidR="00AE4195" w:rsidRPr="00623C98">
        <w:rPr>
          <w:color w:val="000000" w:themeColor="text1"/>
          <w:sz w:val="24"/>
          <w:szCs w:val="24"/>
        </w:rPr>
        <w:t xml:space="preserve"> фортепьяно,</w:t>
      </w:r>
      <w:r w:rsidR="004A6647" w:rsidRPr="00623C98">
        <w:rPr>
          <w:color w:val="000000" w:themeColor="text1"/>
          <w:sz w:val="24"/>
          <w:szCs w:val="24"/>
        </w:rPr>
        <w:t xml:space="preserve"> </w:t>
      </w:r>
      <w:r w:rsidR="00AE4195" w:rsidRPr="00623C98">
        <w:rPr>
          <w:color w:val="000000" w:themeColor="text1"/>
          <w:sz w:val="24"/>
          <w:szCs w:val="24"/>
        </w:rPr>
        <w:t xml:space="preserve">скрипка, виолончель, гитара, балалайка, домбра, баян, аккордеон, флейта, саксофон, труба, синтезатор, ударные инструменты), </w:t>
      </w:r>
      <w:r w:rsidR="000824F5" w:rsidRPr="00623C98">
        <w:rPr>
          <w:color w:val="000000" w:themeColor="text1"/>
          <w:sz w:val="24"/>
          <w:szCs w:val="24"/>
        </w:rPr>
        <w:t xml:space="preserve"> ансамбли</w:t>
      </w:r>
      <w:r w:rsidR="00AE4195" w:rsidRPr="00623C98">
        <w:rPr>
          <w:color w:val="000000" w:themeColor="text1"/>
          <w:sz w:val="24"/>
          <w:szCs w:val="24"/>
        </w:rPr>
        <w:t xml:space="preserve"> ( народных инструментов, духовых инструментов</w:t>
      </w:r>
      <w:r w:rsidR="000824F5" w:rsidRPr="00623C98">
        <w:rPr>
          <w:color w:val="000000" w:themeColor="text1"/>
          <w:sz w:val="24"/>
          <w:szCs w:val="24"/>
        </w:rPr>
        <w:t xml:space="preserve">, </w:t>
      </w:r>
      <w:r w:rsidR="00F016B2" w:rsidRPr="00623C98">
        <w:rPr>
          <w:color w:val="000000" w:themeColor="text1"/>
          <w:sz w:val="24"/>
          <w:szCs w:val="24"/>
        </w:rPr>
        <w:t xml:space="preserve">вокально-инструментальные, </w:t>
      </w:r>
      <w:r w:rsidR="000824F5" w:rsidRPr="00623C98">
        <w:rPr>
          <w:color w:val="000000" w:themeColor="text1"/>
          <w:sz w:val="24"/>
          <w:szCs w:val="24"/>
        </w:rPr>
        <w:t>оркестры);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  </w:t>
      </w:r>
      <w:r w:rsidR="000824F5" w:rsidRPr="00623C98">
        <w:rPr>
          <w:color w:val="000000" w:themeColor="text1"/>
          <w:sz w:val="24"/>
          <w:szCs w:val="24"/>
        </w:rPr>
        <w:t>-</w:t>
      </w:r>
      <w:r w:rsidR="000824F5" w:rsidRPr="00623C98">
        <w:rPr>
          <w:b/>
          <w:color w:val="000000" w:themeColor="text1"/>
          <w:sz w:val="24"/>
          <w:szCs w:val="24"/>
        </w:rPr>
        <w:t>вок</w:t>
      </w:r>
      <w:r w:rsidR="00D22803" w:rsidRPr="00623C98">
        <w:rPr>
          <w:b/>
          <w:color w:val="000000" w:themeColor="text1"/>
          <w:sz w:val="24"/>
          <w:szCs w:val="24"/>
        </w:rPr>
        <w:t>а</w:t>
      </w:r>
      <w:r w:rsidR="007C2BFF" w:rsidRPr="00623C98">
        <w:rPr>
          <w:b/>
          <w:color w:val="000000" w:themeColor="text1"/>
          <w:sz w:val="24"/>
          <w:szCs w:val="24"/>
        </w:rPr>
        <w:t>льное творчество</w:t>
      </w:r>
      <w:r w:rsidR="007C2BFF" w:rsidRPr="00623C98">
        <w:rPr>
          <w:color w:val="000000" w:themeColor="text1"/>
          <w:sz w:val="24"/>
          <w:szCs w:val="24"/>
        </w:rPr>
        <w:t xml:space="preserve">  </w:t>
      </w:r>
      <w:proofErr w:type="gramStart"/>
      <w:r w:rsidR="007C2BFF" w:rsidRPr="00623C98">
        <w:rPr>
          <w:color w:val="000000" w:themeColor="text1"/>
          <w:sz w:val="24"/>
          <w:szCs w:val="24"/>
        </w:rPr>
        <w:t>(</w:t>
      </w:r>
      <w:r w:rsidR="000824F5" w:rsidRPr="00623C98">
        <w:rPr>
          <w:color w:val="000000" w:themeColor="text1"/>
          <w:sz w:val="24"/>
          <w:szCs w:val="24"/>
        </w:rPr>
        <w:t xml:space="preserve"> </w:t>
      </w:r>
      <w:proofErr w:type="gramEnd"/>
      <w:r w:rsidR="000824F5" w:rsidRPr="00623C98">
        <w:rPr>
          <w:color w:val="000000" w:themeColor="text1"/>
          <w:sz w:val="24"/>
          <w:szCs w:val="24"/>
        </w:rPr>
        <w:t>классическое, народное, фольклор, эстрадное, джазо</w:t>
      </w:r>
      <w:r w:rsidR="002F2EE1" w:rsidRPr="00623C98">
        <w:rPr>
          <w:color w:val="000000" w:themeColor="text1"/>
          <w:sz w:val="24"/>
          <w:szCs w:val="24"/>
        </w:rPr>
        <w:t>вое, хоровое, шоу-группы ( соло,</w:t>
      </w:r>
      <w:r w:rsidR="00020DD7" w:rsidRPr="00623C98">
        <w:rPr>
          <w:color w:val="000000" w:themeColor="text1"/>
          <w:sz w:val="24"/>
          <w:szCs w:val="24"/>
        </w:rPr>
        <w:t xml:space="preserve"> </w:t>
      </w:r>
      <w:r w:rsidR="002F2EE1" w:rsidRPr="00623C98">
        <w:rPr>
          <w:color w:val="000000" w:themeColor="text1"/>
          <w:sz w:val="24"/>
          <w:szCs w:val="24"/>
        </w:rPr>
        <w:t>дуэ</w:t>
      </w:r>
      <w:r w:rsidR="000824F5" w:rsidRPr="00623C98">
        <w:rPr>
          <w:color w:val="000000" w:themeColor="text1"/>
          <w:sz w:val="24"/>
          <w:szCs w:val="24"/>
        </w:rPr>
        <w:t>ты, трио, ансамбли, хоры);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  </w:t>
      </w:r>
      <w:r w:rsidR="000824F5" w:rsidRPr="00623C98">
        <w:rPr>
          <w:color w:val="000000" w:themeColor="text1"/>
          <w:sz w:val="24"/>
          <w:szCs w:val="24"/>
        </w:rPr>
        <w:t xml:space="preserve">- </w:t>
      </w:r>
      <w:r w:rsidR="000824F5" w:rsidRPr="00623C98">
        <w:rPr>
          <w:b/>
          <w:color w:val="000000" w:themeColor="text1"/>
          <w:sz w:val="24"/>
          <w:szCs w:val="24"/>
        </w:rPr>
        <w:t>танцевальное творчество</w:t>
      </w:r>
      <w:r w:rsidR="000824F5" w:rsidRPr="00623C98">
        <w:rPr>
          <w:color w:val="000000" w:themeColor="text1"/>
          <w:sz w:val="24"/>
          <w:szCs w:val="24"/>
        </w:rPr>
        <w:t xml:space="preserve"> (народный танец, эстрадный танец, классический танец, модерн, джа</w:t>
      </w:r>
      <w:proofErr w:type="gramStart"/>
      <w:r w:rsidR="000824F5" w:rsidRPr="00623C98">
        <w:rPr>
          <w:color w:val="000000" w:themeColor="text1"/>
          <w:sz w:val="24"/>
          <w:szCs w:val="24"/>
        </w:rPr>
        <w:t>з-</w:t>
      </w:r>
      <w:proofErr w:type="gramEnd"/>
      <w:r w:rsidR="000824F5" w:rsidRPr="00623C98">
        <w:rPr>
          <w:color w:val="000000" w:themeColor="text1"/>
          <w:sz w:val="24"/>
          <w:szCs w:val="24"/>
        </w:rPr>
        <w:t xml:space="preserve"> мод</w:t>
      </w:r>
      <w:r w:rsidR="00D22803" w:rsidRPr="00623C98">
        <w:rPr>
          <w:color w:val="000000" w:themeColor="text1"/>
          <w:sz w:val="24"/>
          <w:szCs w:val="24"/>
        </w:rPr>
        <w:t>ерн, свободная пластика, брейк-</w:t>
      </w:r>
      <w:r w:rsidR="000824F5" w:rsidRPr="00623C98">
        <w:rPr>
          <w:color w:val="000000" w:themeColor="text1"/>
          <w:sz w:val="24"/>
          <w:szCs w:val="24"/>
        </w:rPr>
        <w:t>данс, детский танец, спортивные бальные танцы</w:t>
      </w:r>
    </w:p>
    <w:p w:rsidR="000824F5" w:rsidRPr="00623C98" w:rsidRDefault="000824F5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>( соло и ансамбли);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</w:t>
      </w:r>
      <w:r w:rsidR="000824F5" w:rsidRPr="00623C98">
        <w:rPr>
          <w:color w:val="000000" w:themeColor="text1"/>
          <w:sz w:val="24"/>
          <w:szCs w:val="24"/>
        </w:rPr>
        <w:t xml:space="preserve">- </w:t>
      </w:r>
      <w:r w:rsidR="00B623DA" w:rsidRPr="00623C98">
        <w:rPr>
          <w:b/>
          <w:color w:val="000000" w:themeColor="text1"/>
          <w:sz w:val="24"/>
          <w:szCs w:val="24"/>
        </w:rPr>
        <w:t xml:space="preserve">художественное и </w:t>
      </w:r>
      <w:r w:rsidR="000824F5" w:rsidRPr="00623C98">
        <w:rPr>
          <w:b/>
          <w:color w:val="000000" w:themeColor="text1"/>
          <w:sz w:val="24"/>
          <w:szCs w:val="24"/>
        </w:rPr>
        <w:t>декоративно – прикладное творчество</w:t>
      </w:r>
      <w:r w:rsidR="00F016B2" w:rsidRPr="00623C98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016B2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F016B2" w:rsidRPr="00623C98">
        <w:rPr>
          <w:color w:val="000000" w:themeColor="text1"/>
          <w:sz w:val="24"/>
          <w:szCs w:val="24"/>
        </w:rPr>
        <w:t>живопись, графика, флористика, сувениры ( игрушка вязаная и сувенирная игрушка)</w:t>
      </w:r>
      <w:r w:rsidR="000824F5" w:rsidRPr="00623C98">
        <w:rPr>
          <w:color w:val="000000" w:themeColor="text1"/>
          <w:sz w:val="24"/>
          <w:szCs w:val="24"/>
        </w:rPr>
        <w:t>;</w:t>
      </w:r>
    </w:p>
    <w:p w:rsidR="00B623DA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</w:t>
      </w:r>
      <w:r w:rsidR="00B623DA" w:rsidRPr="00623C98">
        <w:rPr>
          <w:color w:val="000000" w:themeColor="text1"/>
          <w:sz w:val="24"/>
          <w:szCs w:val="24"/>
        </w:rPr>
        <w:t>-</w:t>
      </w:r>
      <w:r w:rsidR="00F10248" w:rsidRPr="00623C98">
        <w:rPr>
          <w:color w:val="000000" w:themeColor="text1"/>
          <w:sz w:val="24"/>
          <w:szCs w:val="24"/>
        </w:rPr>
        <w:t xml:space="preserve"> </w:t>
      </w:r>
      <w:r w:rsidR="00B623DA" w:rsidRPr="00623C98">
        <w:rPr>
          <w:b/>
          <w:color w:val="000000" w:themeColor="text1"/>
          <w:sz w:val="24"/>
          <w:szCs w:val="24"/>
        </w:rPr>
        <w:t>фотоискусство</w:t>
      </w:r>
      <w:r w:rsidR="00F016B2" w:rsidRPr="00623C98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016B2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F016B2" w:rsidRPr="00623C98">
        <w:rPr>
          <w:color w:val="000000" w:themeColor="text1"/>
          <w:sz w:val="24"/>
          <w:szCs w:val="24"/>
        </w:rPr>
        <w:t>фото: портрет, пейзаж, натюрморт)</w:t>
      </w:r>
      <w:r w:rsidR="00F10248" w:rsidRPr="00623C98">
        <w:rPr>
          <w:color w:val="000000" w:themeColor="text1"/>
          <w:sz w:val="24"/>
          <w:szCs w:val="24"/>
        </w:rPr>
        <w:t>;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 </w:t>
      </w:r>
      <w:r w:rsidR="000824F5" w:rsidRPr="00623C98">
        <w:rPr>
          <w:color w:val="000000" w:themeColor="text1"/>
          <w:sz w:val="24"/>
          <w:szCs w:val="24"/>
        </w:rPr>
        <w:t>-</w:t>
      </w:r>
      <w:r w:rsidR="000824F5" w:rsidRPr="00623C98">
        <w:rPr>
          <w:b/>
          <w:color w:val="000000" w:themeColor="text1"/>
          <w:sz w:val="24"/>
          <w:szCs w:val="24"/>
        </w:rPr>
        <w:t>театр моды</w:t>
      </w:r>
      <w:r w:rsidR="006D3341" w:rsidRPr="00623C98">
        <w:rPr>
          <w:color w:val="000000" w:themeColor="text1"/>
          <w:sz w:val="24"/>
          <w:szCs w:val="24"/>
        </w:rPr>
        <w:t xml:space="preserve"> </w:t>
      </w:r>
      <w:proofErr w:type="gramStart"/>
      <w:r w:rsidR="006D3341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6D3341" w:rsidRPr="00623C98">
        <w:rPr>
          <w:color w:val="000000" w:themeColor="text1"/>
          <w:sz w:val="24"/>
          <w:szCs w:val="24"/>
        </w:rPr>
        <w:t>театр моды и</w:t>
      </w:r>
      <w:r w:rsidR="000824F5" w:rsidRPr="00623C98">
        <w:rPr>
          <w:color w:val="000000" w:themeColor="text1"/>
          <w:sz w:val="24"/>
          <w:szCs w:val="24"/>
        </w:rPr>
        <w:t xml:space="preserve"> модельеры);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</w:t>
      </w:r>
      <w:r w:rsidR="000824F5" w:rsidRPr="00623C98">
        <w:rPr>
          <w:color w:val="000000" w:themeColor="text1"/>
          <w:sz w:val="24"/>
          <w:szCs w:val="24"/>
        </w:rPr>
        <w:t xml:space="preserve">- </w:t>
      </w:r>
      <w:r w:rsidR="000824F5" w:rsidRPr="00623C98">
        <w:rPr>
          <w:b/>
          <w:color w:val="000000" w:themeColor="text1"/>
          <w:sz w:val="24"/>
          <w:szCs w:val="24"/>
        </w:rPr>
        <w:t>оригинальный жанр</w:t>
      </w:r>
      <w:r w:rsidR="000824F5" w:rsidRPr="00623C98">
        <w:rPr>
          <w:color w:val="000000" w:themeColor="text1"/>
          <w:sz w:val="24"/>
          <w:szCs w:val="24"/>
        </w:rPr>
        <w:t xml:space="preserve"> </w:t>
      </w:r>
      <w:proofErr w:type="gramStart"/>
      <w:r w:rsidR="000824F5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0824F5" w:rsidRPr="00623C98">
        <w:rPr>
          <w:color w:val="000000" w:themeColor="text1"/>
          <w:sz w:val="24"/>
          <w:szCs w:val="24"/>
        </w:rPr>
        <w:t>художественное чтение, цирковое искусство и др.)</w:t>
      </w:r>
    </w:p>
    <w:p w:rsidR="000824F5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</w:t>
      </w:r>
      <w:r w:rsidR="000824F5" w:rsidRPr="00623C98">
        <w:rPr>
          <w:color w:val="000000" w:themeColor="text1"/>
          <w:sz w:val="24"/>
          <w:szCs w:val="24"/>
        </w:rPr>
        <w:t xml:space="preserve">- </w:t>
      </w:r>
      <w:r w:rsidR="000824F5" w:rsidRPr="00623C98">
        <w:rPr>
          <w:b/>
          <w:color w:val="000000" w:themeColor="text1"/>
          <w:sz w:val="24"/>
          <w:szCs w:val="24"/>
        </w:rPr>
        <w:t>театральное творчество</w:t>
      </w:r>
      <w:r w:rsidR="006D3341" w:rsidRPr="00623C98">
        <w:rPr>
          <w:color w:val="000000" w:themeColor="text1"/>
          <w:sz w:val="24"/>
          <w:szCs w:val="24"/>
        </w:rPr>
        <w:t xml:space="preserve"> </w:t>
      </w:r>
      <w:proofErr w:type="gramStart"/>
      <w:r w:rsidR="006D3341" w:rsidRPr="00623C98">
        <w:rPr>
          <w:color w:val="000000" w:themeColor="text1"/>
          <w:sz w:val="24"/>
          <w:szCs w:val="24"/>
        </w:rPr>
        <w:t xml:space="preserve">( </w:t>
      </w:r>
      <w:proofErr w:type="gramEnd"/>
      <w:r w:rsidR="006D3341" w:rsidRPr="00623C98">
        <w:rPr>
          <w:color w:val="000000" w:themeColor="text1"/>
          <w:sz w:val="24"/>
          <w:szCs w:val="24"/>
        </w:rPr>
        <w:t xml:space="preserve">миниатюры,  отрывки из спектаклей, </w:t>
      </w:r>
      <w:r w:rsidR="000824F5" w:rsidRPr="00623C98">
        <w:rPr>
          <w:color w:val="000000" w:themeColor="text1"/>
          <w:sz w:val="24"/>
          <w:szCs w:val="24"/>
        </w:rPr>
        <w:t>кукольный театр,</w:t>
      </w:r>
      <w:r w:rsidR="00C637C9" w:rsidRPr="00623C98">
        <w:rPr>
          <w:color w:val="000000" w:themeColor="text1"/>
          <w:sz w:val="24"/>
          <w:szCs w:val="24"/>
        </w:rPr>
        <w:t xml:space="preserve"> театр пластики, театр танца и др.)</w:t>
      </w:r>
    </w:p>
    <w:p w:rsidR="004E5A40" w:rsidRPr="00623C98" w:rsidRDefault="00D254EB" w:rsidP="003719CB">
      <w:pPr>
        <w:rPr>
          <w:color w:val="000000" w:themeColor="text1"/>
          <w:sz w:val="24"/>
          <w:szCs w:val="24"/>
        </w:rPr>
      </w:pPr>
      <w:r w:rsidRPr="00623C98">
        <w:rPr>
          <w:color w:val="000000" w:themeColor="text1"/>
          <w:sz w:val="24"/>
          <w:szCs w:val="24"/>
        </w:rPr>
        <w:t xml:space="preserve">     </w:t>
      </w:r>
      <w:r w:rsidR="00C637C9" w:rsidRPr="00623C98">
        <w:rPr>
          <w:color w:val="000000" w:themeColor="text1"/>
          <w:sz w:val="24"/>
          <w:szCs w:val="24"/>
        </w:rPr>
        <w:t xml:space="preserve">- </w:t>
      </w:r>
      <w:r w:rsidR="00C637C9" w:rsidRPr="00623C98">
        <w:rPr>
          <w:b/>
          <w:color w:val="000000" w:themeColor="text1"/>
          <w:sz w:val="24"/>
          <w:szCs w:val="24"/>
        </w:rPr>
        <w:t>другие номинации</w:t>
      </w:r>
      <w:r w:rsidR="00C637C9" w:rsidRPr="00623C98">
        <w:rPr>
          <w:color w:val="000000" w:themeColor="text1"/>
          <w:sz w:val="24"/>
          <w:szCs w:val="24"/>
        </w:rPr>
        <w:t xml:space="preserve"> </w:t>
      </w:r>
      <w:proofErr w:type="gramStart"/>
      <w:r w:rsidR="00C637C9" w:rsidRPr="00623C98">
        <w:rPr>
          <w:color w:val="000000" w:themeColor="text1"/>
          <w:sz w:val="24"/>
          <w:szCs w:val="24"/>
        </w:rPr>
        <w:t>(</w:t>
      </w:r>
      <w:r w:rsidR="006D3341" w:rsidRPr="00623C98">
        <w:rPr>
          <w:color w:val="000000" w:themeColor="text1"/>
          <w:sz w:val="24"/>
          <w:szCs w:val="24"/>
        </w:rPr>
        <w:t xml:space="preserve"> </w:t>
      </w:r>
      <w:proofErr w:type="gramEnd"/>
      <w:r w:rsidR="00C637C9" w:rsidRPr="00623C98">
        <w:rPr>
          <w:color w:val="000000" w:themeColor="text1"/>
          <w:sz w:val="24"/>
          <w:szCs w:val="24"/>
        </w:rPr>
        <w:t>в  соответствии с принятыми заявками</w:t>
      </w:r>
      <w:r w:rsidR="006D3341" w:rsidRPr="00623C98">
        <w:rPr>
          <w:color w:val="000000" w:themeColor="text1"/>
          <w:sz w:val="24"/>
          <w:szCs w:val="24"/>
        </w:rPr>
        <w:t xml:space="preserve"> </w:t>
      </w:r>
      <w:r w:rsidR="00C637C9" w:rsidRPr="00623C98">
        <w:rPr>
          <w:color w:val="000000" w:themeColor="text1"/>
          <w:sz w:val="24"/>
          <w:szCs w:val="24"/>
        </w:rPr>
        <w:t>).</w:t>
      </w:r>
    </w:p>
    <w:p w:rsidR="004E5A40" w:rsidRPr="00623C98" w:rsidRDefault="004E5A40" w:rsidP="009C46C5">
      <w:pPr>
        <w:rPr>
          <w:b/>
          <w:sz w:val="24"/>
          <w:szCs w:val="24"/>
        </w:rPr>
      </w:pPr>
    </w:p>
    <w:p w:rsidR="00B7733A" w:rsidRPr="00623C98" w:rsidRDefault="00CB6589" w:rsidP="009C46C5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3.</w:t>
      </w:r>
      <w:r w:rsidR="009C46C5" w:rsidRPr="00623C98">
        <w:rPr>
          <w:b/>
          <w:sz w:val="24"/>
          <w:szCs w:val="24"/>
        </w:rPr>
        <w:t xml:space="preserve"> Организационные и технические требования к конкурсной программе</w:t>
      </w:r>
    </w:p>
    <w:p w:rsidR="003D4D5A" w:rsidRPr="00623C98" w:rsidRDefault="003D4D5A" w:rsidP="009C46C5">
      <w:pPr>
        <w:rPr>
          <w:b/>
          <w:sz w:val="24"/>
          <w:szCs w:val="24"/>
        </w:rPr>
      </w:pPr>
    </w:p>
    <w:p w:rsidR="00B7733A" w:rsidRPr="00623C98" w:rsidRDefault="00D63DEC" w:rsidP="00B7733A">
      <w:pPr>
        <w:shd w:val="clear" w:color="auto" w:fill="FFFFFF"/>
        <w:spacing w:line="200" w:lineRule="atLeast"/>
        <w:ind w:right="164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</w:t>
      </w:r>
      <w:r w:rsidR="00B7733A" w:rsidRPr="00623C98">
        <w:rPr>
          <w:sz w:val="24"/>
          <w:szCs w:val="24"/>
        </w:rPr>
        <w:t>3.1 Коллективы и отдельные исполнители могут выступать как в одной, так и в нескольких номинациях.</w:t>
      </w:r>
    </w:p>
    <w:p w:rsidR="00B7733A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</w:t>
      </w:r>
      <w:r w:rsidR="00B7733A" w:rsidRPr="00623C98">
        <w:rPr>
          <w:sz w:val="24"/>
          <w:szCs w:val="24"/>
        </w:rPr>
        <w:t>3.2</w:t>
      </w:r>
      <w:proofErr w:type="gramStart"/>
      <w:r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 В</w:t>
      </w:r>
      <w:proofErr w:type="gramEnd"/>
      <w:r w:rsidR="00B7733A" w:rsidRPr="00623C98">
        <w:rPr>
          <w:sz w:val="24"/>
          <w:szCs w:val="24"/>
        </w:rPr>
        <w:t xml:space="preserve">о всех жанрах в категории «малые формы» (соло, дуэт, трио) может быть представлено по </w:t>
      </w:r>
    </w:p>
    <w:p w:rsidR="00B7733A" w:rsidRPr="00623C98" w:rsidRDefault="00BF690A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два </w:t>
      </w:r>
      <w:r w:rsidR="00B7733A" w:rsidRPr="00623C98">
        <w:rPr>
          <w:sz w:val="24"/>
          <w:szCs w:val="24"/>
        </w:rPr>
        <w:t xml:space="preserve"> разнохарактерных номера от каждого участника общей продолжительностью не более 6 минут.</w:t>
      </w:r>
    </w:p>
    <w:p w:rsidR="00B7733A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</w:t>
      </w:r>
      <w:r w:rsidR="00B7733A" w:rsidRPr="00623C98">
        <w:rPr>
          <w:sz w:val="24"/>
          <w:szCs w:val="24"/>
        </w:rPr>
        <w:t>3.3 Коллективы инструментальных, вокальных и танцевальн</w:t>
      </w:r>
      <w:r w:rsidR="006D3341" w:rsidRPr="00623C98">
        <w:rPr>
          <w:sz w:val="24"/>
          <w:szCs w:val="24"/>
        </w:rPr>
        <w:t>ых жанров могут представить по 2</w:t>
      </w:r>
      <w:r w:rsidR="00B7733A" w:rsidRPr="00623C98">
        <w:rPr>
          <w:sz w:val="24"/>
          <w:szCs w:val="24"/>
        </w:rPr>
        <w:t xml:space="preserve"> разнохарактерных номера в одной номинации, обще</w:t>
      </w:r>
      <w:r w:rsidR="006D3341" w:rsidRPr="00623C98">
        <w:rPr>
          <w:sz w:val="24"/>
          <w:szCs w:val="24"/>
        </w:rPr>
        <w:t xml:space="preserve">й продолжительностью не более 8 </w:t>
      </w:r>
      <w:r w:rsidR="00B7733A" w:rsidRPr="00623C98">
        <w:rPr>
          <w:sz w:val="24"/>
          <w:szCs w:val="24"/>
        </w:rPr>
        <w:t xml:space="preserve"> минут.</w:t>
      </w:r>
    </w:p>
    <w:p w:rsidR="00B7733A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 3.4 </w:t>
      </w:r>
      <w:r w:rsidR="00B7733A" w:rsidRPr="00623C98">
        <w:rPr>
          <w:sz w:val="24"/>
          <w:szCs w:val="24"/>
        </w:rPr>
        <w:t xml:space="preserve"> Театральные коллективы представляют конкурсную программу продолжительностью не более 10 минут. </w:t>
      </w:r>
      <w:r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Конкурсный спектакль может исполняться на любом языке. </w:t>
      </w:r>
    </w:p>
    <w:p w:rsidR="00B7733A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 3.5</w:t>
      </w:r>
      <w:r w:rsidR="00B7733A" w:rsidRPr="00623C98">
        <w:rPr>
          <w:sz w:val="24"/>
          <w:szCs w:val="24"/>
        </w:rPr>
        <w:t xml:space="preserve"> Театры мод могут представить 2 показа разнохарактерных коллекций общ</w:t>
      </w:r>
      <w:r w:rsidR="006D3341" w:rsidRPr="00623C98">
        <w:rPr>
          <w:sz w:val="24"/>
          <w:szCs w:val="24"/>
        </w:rPr>
        <w:t>ей продолжительностью не более 6</w:t>
      </w:r>
      <w:r w:rsidR="00B7733A" w:rsidRPr="00623C98">
        <w:rPr>
          <w:sz w:val="24"/>
          <w:szCs w:val="24"/>
        </w:rPr>
        <w:t xml:space="preserve"> минут.</w:t>
      </w:r>
    </w:p>
    <w:p w:rsidR="00B7733A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3.6</w:t>
      </w:r>
      <w:proofErr w:type="gramStart"/>
      <w:r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>В</w:t>
      </w:r>
      <w:proofErr w:type="gramEnd"/>
      <w:r w:rsidR="00B7733A" w:rsidRPr="00623C98">
        <w:rPr>
          <w:sz w:val="24"/>
          <w:szCs w:val="24"/>
        </w:rPr>
        <w:t xml:space="preserve"> номинации «Декоративно-прикладное творчество» в конкурсной программе оцениваются собственные </w:t>
      </w:r>
      <w:r w:rsidR="006D43F1" w:rsidRPr="00623C98">
        <w:rPr>
          <w:sz w:val="24"/>
          <w:szCs w:val="24"/>
        </w:rPr>
        <w:t xml:space="preserve">изделия / работы в количестве  </w:t>
      </w:r>
      <w:r w:rsidR="006D43F1" w:rsidRPr="00623C98">
        <w:rPr>
          <w:b/>
          <w:sz w:val="24"/>
          <w:szCs w:val="24"/>
        </w:rPr>
        <w:t>не менее</w:t>
      </w:r>
      <w:r w:rsidR="00B7733A" w:rsidRPr="00623C98">
        <w:rPr>
          <w:b/>
          <w:sz w:val="24"/>
          <w:szCs w:val="24"/>
        </w:rPr>
        <w:t xml:space="preserve"> 4 штук</w:t>
      </w:r>
      <w:r w:rsidR="00B06DBA" w:rsidRPr="00623C98">
        <w:rPr>
          <w:sz w:val="24"/>
          <w:szCs w:val="24"/>
        </w:rPr>
        <w:t xml:space="preserve"> </w:t>
      </w:r>
      <w:r w:rsidR="007930AB" w:rsidRPr="00623C98">
        <w:rPr>
          <w:b/>
          <w:sz w:val="24"/>
          <w:szCs w:val="24"/>
        </w:rPr>
        <w:t>(</w:t>
      </w:r>
      <w:r w:rsidR="00B06DBA" w:rsidRPr="00623C98">
        <w:rPr>
          <w:b/>
          <w:sz w:val="24"/>
          <w:szCs w:val="24"/>
        </w:rPr>
        <w:t>максимальное количество согласовывается</w:t>
      </w:r>
      <w:r w:rsidR="00B06DBA" w:rsidRPr="00623C98">
        <w:rPr>
          <w:sz w:val="24"/>
          <w:szCs w:val="24"/>
        </w:rPr>
        <w:t xml:space="preserve"> </w:t>
      </w:r>
      <w:r w:rsidR="00B06DBA" w:rsidRPr="00623C98">
        <w:rPr>
          <w:b/>
          <w:sz w:val="24"/>
          <w:szCs w:val="24"/>
        </w:rPr>
        <w:t>с оргкомитетом).</w:t>
      </w:r>
      <w:r w:rsidR="00B06DBA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Техника работ – вольная в любой технике исполнения. На конкурс могут быть представлены работы размером не меньше 20*30 см (для художников), принимаются работы в паспарту из ватмана, обязательно указывать Ф.И.О. автора, возраст и фамилию преподавателя. </w:t>
      </w:r>
    </w:p>
    <w:p w:rsidR="006D43F1" w:rsidRPr="00623C98" w:rsidRDefault="006D43F1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3.7 В номинации «фотоискусство» на конкурс могут быть представлены </w:t>
      </w:r>
      <w:r w:rsidRPr="00623C98">
        <w:rPr>
          <w:b/>
          <w:sz w:val="24"/>
          <w:szCs w:val="24"/>
        </w:rPr>
        <w:t>не мене</w:t>
      </w:r>
      <w:r w:rsidR="00B06DBA" w:rsidRPr="00623C98">
        <w:rPr>
          <w:b/>
          <w:sz w:val="24"/>
          <w:szCs w:val="24"/>
        </w:rPr>
        <w:t>е 4-х снимков</w:t>
      </w:r>
      <w:r w:rsidR="00B06DBA" w:rsidRPr="00623C98">
        <w:rPr>
          <w:sz w:val="24"/>
          <w:szCs w:val="24"/>
        </w:rPr>
        <w:t xml:space="preserve"> </w:t>
      </w:r>
      <w:r w:rsidR="00B06DBA" w:rsidRPr="00623C98">
        <w:rPr>
          <w:b/>
          <w:sz w:val="24"/>
          <w:szCs w:val="24"/>
        </w:rPr>
        <w:t>в одной</w:t>
      </w:r>
      <w:r w:rsidR="00B06DBA" w:rsidRPr="00623C98">
        <w:rPr>
          <w:sz w:val="24"/>
          <w:szCs w:val="24"/>
        </w:rPr>
        <w:t xml:space="preserve"> </w:t>
      </w:r>
      <w:r w:rsidR="00B06DBA" w:rsidRPr="00623C98">
        <w:rPr>
          <w:b/>
          <w:sz w:val="24"/>
          <w:szCs w:val="24"/>
        </w:rPr>
        <w:t xml:space="preserve">номинации </w:t>
      </w:r>
      <w:proofErr w:type="gramStart"/>
      <w:r w:rsidR="00B06DBA" w:rsidRPr="00623C98">
        <w:rPr>
          <w:b/>
          <w:sz w:val="24"/>
          <w:szCs w:val="24"/>
        </w:rPr>
        <w:t xml:space="preserve">( </w:t>
      </w:r>
      <w:proofErr w:type="gramEnd"/>
      <w:r w:rsidR="00B06DBA" w:rsidRPr="00623C98">
        <w:rPr>
          <w:b/>
          <w:sz w:val="24"/>
          <w:szCs w:val="24"/>
        </w:rPr>
        <w:t>максимальное количество согласовывается</w:t>
      </w:r>
      <w:r w:rsidR="00B06DBA" w:rsidRPr="00623C98">
        <w:rPr>
          <w:sz w:val="24"/>
          <w:szCs w:val="24"/>
        </w:rPr>
        <w:t xml:space="preserve"> </w:t>
      </w:r>
      <w:r w:rsidR="00B06DBA" w:rsidRPr="00623C98">
        <w:rPr>
          <w:b/>
          <w:sz w:val="24"/>
          <w:szCs w:val="24"/>
        </w:rPr>
        <w:t>с оргкомитетом).</w:t>
      </w:r>
      <w:r w:rsidR="00B06DBA" w:rsidRPr="00623C98">
        <w:rPr>
          <w:sz w:val="24"/>
          <w:szCs w:val="24"/>
        </w:rPr>
        <w:t xml:space="preserve">  Фотографии могут быть цветными и черно-белыми, размером 20*30 см. Фотографии сдаются в конверте, на обратной стороне каждого снимка указываются –</w:t>
      </w:r>
      <w:r w:rsidR="007930AB" w:rsidRPr="00623C98">
        <w:rPr>
          <w:sz w:val="24"/>
          <w:szCs w:val="24"/>
        </w:rPr>
        <w:t xml:space="preserve"> </w:t>
      </w:r>
      <w:r w:rsidR="00B06DBA" w:rsidRPr="00623C98">
        <w:rPr>
          <w:sz w:val="24"/>
          <w:szCs w:val="24"/>
        </w:rPr>
        <w:t xml:space="preserve">название снимка, ф.и.о. автора, контактный тел, электронная почта </w:t>
      </w:r>
      <w:proofErr w:type="gramStart"/>
      <w:r w:rsidR="00B06DBA" w:rsidRPr="00623C98">
        <w:rPr>
          <w:sz w:val="24"/>
          <w:szCs w:val="24"/>
        </w:rPr>
        <w:t xml:space="preserve">( </w:t>
      </w:r>
      <w:proofErr w:type="gramEnd"/>
      <w:r w:rsidR="00B06DBA" w:rsidRPr="00623C98">
        <w:rPr>
          <w:sz w:val="24"/>
          <w:szCs w:val="24"/>
        </w:rPr>
        <w:t>если имеется).</w:t>
      </w:r>
    </w:p>
    <w:p w:rsidR="00813A58" w:rsidRPr="00623C98" w:rsidRDefault="00D63DEC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3.</w:t>
      </w:r>
      <w:r w:rsidR="005F10D2" w:rsidRPr="00623C98">
        <w:rPr>
          <w:sz w:val="24"/>
          <w:szCs w:val="24"/>
        </w:rPr>
        <w:t>8</w:t>
      </w:r>
      <w:r w:rsidR="00B7733A" w:rsidRPr="00623C98">
        <w:rPr>
          <w:sz w:val="24"/>
          <w:szCs w:val="24"/>
        </w:rPr>
        <w:t xml:space="preserve"> Фонограмма должна</w:t>
      </w:r>
      <w:r w:rsidR="00860EEC" w:rsidRPr="00623C98">
        <w:rPr>
          <w:sz w:val="24"/>
          <w:szCs w:val="24"/>
        </w:rPr>
        <w:t xml:space="preserve"> быть представлена на CD-диске </w:t>
      </w:r>
      <w:r w:rsidR="007930AB" w:rsidRPr="00623C98">
        <w:rPr>
          <w:sz w:val="24"/>
          <w:szCs w:val="24"/>
        </w:rPr>
        <w:t xml:space="preserve">и </w:t>
      </w:r>
      <w:proofErr w:type="spellStart"/>
      <w:r w:rsidR="007930AB" w:rsidRPr="00623C98">
        <w:rPr>
          <w:sz w:val="24"/>
          <w:szCs w:val="24"/>
        </w:rPr>
        <w:t>флеш-</w:t>
      </w:r>
      <w:r w:rsidR="00680DFF" w:rsidRPr="00623C98">
        <w:rPr>
          <w:sz w:val="24"/>
          <w:szCs w:val="24"/>
        </w:rPr>
        <w:t>карте</w:t>
      </w:r>
      <w:proofErr w:type="spellEnd"/>
      <w:r w:rsidR="00860EEC" w:rsidRPr="00623C98">
        <w:rPr>
          <w:sz w:val="24"/>
          <w:szCs w:val="24"/>
        </w:rPr>
        <w:t>.</w:t>
      </w:r>
    </w:p>
    <w:p w:rsidR="00B7733A" w:rsidRPr="00623C98" w:rsidRDefault="00813A58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 xml:space="preserve">             </w:t>
      </w:r>
      <w:r w:rsidR="00B7733A" w:rsidRPr="00623C98">
        <w:rPr>
          <w:b/>
          <w:sz w:val="24"/>
          <w:szCs w:val="24"/>
        </w:rPr>
        <w:t>ОБЯЗАТЕЛЬНОЕ ТРЕБОВАНИЕ:</w:t>
      </w:r>
      <w:r w:rsidR="00B7733A" w:rsidRPr="00623C98">
        <w:rPr>
          <w:sz w:val="24"/>
          <w:szCs w:val="24"/>
        </w:rPr>
        <w:t xml:space="preserve"> Каждая звукозапись должна быть на отдельном </w:t>
      </w:r>
      <w:r w:rsidR="00B7733A" w:rsidRPr="00623C98">
        <w:rPr>
          <w:sz w:val="24"/>
          <w:szCs w:val="24"/>
          <w:lang w:val="en-US"/>
        </w:rPr>
        <w:t>CD</w:t>
      </w:r>
      <w:r w:rsidR="00B7733A" w:rsidRPr="00623C98">
        <w:rPr>
          <w:sz w:val="24"/>
          <w:szCs w:val="24"/>
        </w:rPr>
        <w:t xml:space="preserve"> носителе с указанием названия ансамбля /фамилии</w:t>
      </w:r>
      <w:r w:rsidR="0053224E" w:rsidRPr="00623C98">
        <w:rPr>
          <w:sz w:val="24"/>
          <w:szCs w:val="24"/>
        </w:rPr>
        <w:t xml:space="preserve"> исполнителя</w:t>
      </w:r>
      <w:proofErr w:type="gramStart"/>
      <w:r w:rsidR="0053224E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>,</w:t>
      </w:r>
      <w:proofErr w:type="gramEnd"/>
      <w:r w:rsidR="00B7733A" w:rsidRPr="00623C98">
        <w:rPr>
          <w:sz w:val="24"/>
          <w:szCs w:val="24"/>
        </w:rPr>
        <w:t xml:space="preserve"> названия произведения и времени звучания данного произведения. </w:t>
      </w:r>
      <w:r w:rsidR="00B7733A" w:rsidRPr="00623C98">
        <w:rPr>
          <w:b/>
          <w:sz w:val="24"/>
          <w:szCs w:val="24"/>
        </w:rPr>
        <w:t>Каждый коллектив должен иметь запа</w:t>
      </w:r>
      <w:r w:rsidR="00FD7772" w:rsidRPr="00623C98">
        <w:rPr>
          <w:b/>
          <w:sz w:val="24"/>
          <w:szCs w:val="24"/>
        </w:rPr>
        <w:t xml:space="preserve">сную звукозапись на CD-диске и </w:t>
      </w:r>
      <w:proofErr w:type="spellStart"/>
      <w:r w:rsidR="007930AB" w:rsidRPr="00623C98">
        <w:rPr>
          <w:b/>
          <w:sz w:val="24"/>
          <w:szCs w:val="24"/>
        </w:rPr>
        <w:t>флеш-</w:t>
      </w:r>
      <w:r w:rsidR="00680DFF" w:rsidRPr="00623C98">
        <w:rPr>
          <w:b/>
          <w:sz w:val="24"/>
          <w:szCs w:val="24"/>
        </w:rPr>
        <w:t>карте</w:t>
      </w:r>
      <w:proofErr w:type="spellEnd"/>
    </w:p>
    <w:p w:rsidR="00B7733A" w:rsidRPr="00623C98" w:rsidRDefault="00AA65F6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3.9</w:t>
      </w:r>
      <w:r w:rsidR="00B7733A" w:rsidRPr="00623C98">
        <w:rPr>
          <w:sz w:val="24"/>
          <w:szCs w:val="24"/>
        </w:rPr>
        <w:t xml:space="preserve"> Конкурсные произведения исполняются только под «минусовую» фонограмму (допускается </w:t>
      </w:r>
      <w:proofErr w:type="gramStart"/>
      <w:r w:rsidR="00B7733A" w:rsidRPr="00623C98">
        <w:rPr>
          <w:sz w:val="24"/>
          <w:szCs w:val="24"/>
        </w:rPr>
        <w:t>прописанный</w:t>
      </w:r>
      <w:proofErr w:type="gramEnd"/>
      <w:r w:rsidR="00B7733A" w:rsidRPr="00623C98">
        <w:rPr>
          <w:sz w:val="24"/>
          <w:szCs w:val="24"/>
        </w:rPr>
        <w:t xml:space="preserve"> «</w:t>
      </w:r>
      <w:proofErr w:type="spellStart"/>
      <w:r w:rsidR="00B7733A" w:rsidRPr="00623C98">
        <w:rPr>
          <w:sz w:val="24"/>
          <w:szCs w:val="24"/>
        </w:rPr>
        <w:t>бэк-вокал</w:t>
      </w:r>
      <w:proofErr w:type="spellEnd"/>
      <w:r w:rsidR="00B7733A" w:rsidRPr="00623C98">
        <w:rPr>
          <w:sz w:val="24"/>
          <w:szCs w:val="24"/>
        </w:rPr>
        <w:t>» только в припеве). Не допускается выступление вокалистов в конкурсной программе под фонограмму «плюс».</w:t>
      </w:r>
    </w:p>
    <w:p w:rsidR="00B7733A" w:rsidRPr="00623C98" w:rsidRDefault="00AA65F6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3.10</w:t>
      </w:r>
      <w:r w:rsidR="00B7733A" w:rsidRPr="00623C98">
        <w:rPr>
          <w:sz w:val="24"/>
          <w:szCs w:val="24"/>
        </w:rPr>
        <w:t xml:space="preserve"> Проезд и доставка декораций, реквизита и инструментов осуществляется за счет участников конкурса</w:t>
      </w:r>
      <w:r w:rsidR="00E83D9B" w:rsidRPr="00623C98">
        <w:rPr>
          <w:sz w:val="24"/>
          <w:szCs w:val="24"/>
        </w:rPr>
        <w:t>.</w:t>
      </w:r>
    </w:p>
    <w:p w:rsidR="00B7733A" w:rsidRPr="00623C98" w:rsidRDefault="00AA65F6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3.11</w:t>
      </w:r>
      <w:r w:rsidR="00B7733A" w:rsidRPr="00623C98">
        <w:rPr>
          <w:sz w:val="24"/>
          <w:szCs w:val="24"/>
        </w:rPr>
        <w:t xml:space="preserve"> </w:t>
      </w:r>
      <w:r w:rsidR="00CB4643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Подготовку и проведение конкурса-фестиваля осуществляет оргкомитет. Порядок выступления определяется оргкомитетом заранее, выступления проводятся как блоками, так и отдельными номерами. </w:t>
      </w:r>
    </w:p>
    <w:p w:rsidR="00B7733A" w:rsidRPr="00623C98" w:rsidRDefault="00AA65F6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lastRenderedPageBreak/>
        <w:t xml:space="preserve">      3.12</w:t>
      </w:r>
      <w:r w:rsidR="00CB4643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Оргкомитет имеет право использовать и распространять (без выплаты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 </w:t>
      </w:r>
    </w:p>
    <w:p w:rsidR="004D60F9" w:rsidRPr="00623C98" w:rsidRDefault="00AA65F6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3.13</w:t>
      </w:r>
      <w:proofErr w:type="gramStart"/>
      <w:r w:rsidR="00CB4643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 xml:space="preserve"> Д</w:t>
      </w:r>
      <w:proofErr w:type="gramEnd"/>
      <w:r w:rsidR="00B7733A" w:rsidRPr="00623C98">
        <w:rPr>
          <w:sz w:val="24"/>
          <w:szCs w:val="24"/>
        </w:rPr>
        <w:t xml:space="preserve">ля публикации статьи о коллективе (солисте) на информационном сайте организаторов фестиваля и для подготовки афиш фестиваля, необходимо предоставить информационный лист, который должен </w:t>
      </w:r>
    </w:p>
    <w:p w:rsidR="004D60F9" w:rsidRPr="00623C98" w:rsidRDefault="004D60F9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</w:p>
    <w:p w:rsidR="00B7733A" w:rsidRPr="00623C98" w:rsidRDefault="00B7733A" w:rsidP="00B7733A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>включать творческую биог</w:t>
      </w:r>
      <w:r w:rsidR="0053224E" w:rsidRPr="00623C98">
        <w:rPr>
          <w:sz w:val="24"/>
          <w:szCs w:val="24"/>
        </w:rPr>
        <w:t xml:space="preserve">рафию </w:t>
      </w:r>
      <w:r w:rsidRPr="00623C98">
        <w:rPr>
          <w:sz w:val="24"/>
          <w:szCs w:val="24"/>
        </w:rPr>
        <w:t xml:space="preserve">коллектива (солиста), две цветные фотографии (передается в электронном виде). </w:t>
      </w:r>
    </w:p>
    <w:p w:rsidR="00B7733A" w:rsidRPr="00623C98" w:rsidRDefault="00AA65F6" w:rsidP="00CB4643">
      <w:pPr>
        <w:shd w:val="clear" w:color="auto" w:fill="FFFFFF"/>
        <w:tabs>
          <w:tab w:val="left" w:pos="851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3.14</w:t>
      </w:r>
      <w:r w:rsidR="00CB4643" w:rsidRPr="00623C98">
        <w:rPr>
          <w:sz w:val="24"/>
          <w:szCs w:val="24"/>
        </w:rPr>
        <w:t xml:space="preserve">  </w:t>
      </w:r>
      <w:r w:rsidR="00B7733A" w:rsidRPr="00623C98">
        <w:rPr>
          <w:sz w:val="24"/>
          <w:szCs w:val="24"/>
        </w:rPr>
        <w:t xml:space="preserve">Участники фестиваля имеют право на рекламу своего спонсора. Для этого участник в электронном виде высылает логотип спонсора (если имеется), название фирмы, Ф.И.О. директора. </w:t>
      </w:r>
    </w:p>
    <w:p w:rsidR="006D43F1" w:rsidRPr="00623C98" w:rsidRDefault="00AA65F6" w:rsidP="006D43F1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3.15</w:t>
      </w:r>
      <w:r w:rsidR="00CB4643" w:rsidRPr="00623C98">
        <w:rPr>
          <w:sz w:val="24"/>
          <w:szCs w:val="24"/>
        </w:rPr>
        <w:t xml:space="preserve">  </w:t>
      </w:r>
      <w:r w:rsidR="00B7733A" w:rsidRPr="00623C98">
        <w:rPr>
          <w:sz w:val="24"/>
          <w:szCs w:val="24"/>
        </w:rPr>
        <w:t>Вопросы, не освещенные настоящим Положением, вправе решать оргкомитет.</w:t>
      </w:r>
    </w:p>
    <w:p w:rsidR="006D43F1" w:rsidRPr="00623C98" w:rsidRDefault="009272CA" w:rsidP="006D43F1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rPr>
          <w:sz w:val="24"/>
          <w:szCs w:val="24"/>
        </w:rPr>
      </w:pPr>
      <w:r w:rsidRPr="00623C98">
        <w:rPr>
          <w:sz w:val="24"/>
          <w:szCs w:val="24"/>
        </w:rPr>
        <w:t xml:space="preserve"> </w:t>
      </w:r>
      <w:r w:rsidR="00AA65F6" w:rsidRPr="00623C98">
        <w:rPr>
          <w:sz w:val="24"/>
          <w:szCs w:val="24"/>
        </w:rPr>
        <w:t xml:space="preserve"> </w:t>
      </w:r>
      <w:r w:rsidR="004D60F9" w:rsidRPr="00623C98">
        <w:rPr>
          <w:sz w:val="24"/>
          <w:szCs w:val="24"/>
        </w:rPr>
        <w:t xml:space="preserve"> </w:t>
      </w:r>
      <w:r w:rsidR="00AA65F6" w:rsidRPr="00623C98">
        <w:rPr>
          <w:sz w:val="24"/>
          <w:szCs w:val="24"/>
        </w:rPr>
        <w:t xml:space="preserve"> 3.16</w:t>
      </w:r>
      <w:r w:rsidR="006D43F1" w:rsidRPr="00623C98">
        <w:rPr>
          <w:sz w:val="24"/>
          <w:szCs w:val="24"/>
        </w:rPr>
        <w:t xml:space="preserve">  </w:t>
      </w:r>
      <w:r w:rsidR="00B7733A" w:rsidRPr="00623C98">
        <w:rPr>
          <w:sz w:val="24"/>
          <w:szCs w:val="24"/>
        </w:rPr>
        <w:t xml:space="preserve">Оргкомитет оставляет за собой </w:t>
      </w:r>
      <w:r w:rsidR="006D43F1" w:rsidRPr="00623C98">
        <w:rPr>
          <w:sz w:val="24"/>
          <w:szCs w:val="24"/>
        </w:rPr>
        <w:t xml:space="preserve"> </w:t>
      </w:r>
      <w:r w:rsidR="00B7733A" w:rsidRPr="00623C98">
        <w:rPr>
          <w:sz w:val="24"/>
          <w:szCs w:val="24"/>
        </w:rPr>
        <w:t>право вносить изменен</w:t>
      </w:r>
      <w:r w:rsidR="006D43F1" w:rsidRPr="00623C98">
        <w:rPr>
          <w:sz w:val="24"/>
          <w:szCs w:val="24"/>
        </w:rPr>
        <w:t>ия в регламент конкурса.</w:t>
      </w:r>
    </w:p>
    <w:p w:rsidR="006D43F1" w:rsidRPr="00623C98" w:rsidRDefault="006D43F1" w:rsidP="003D4D5A">
      <w:pPr>
        <w:ind w:hanging="709"/>
        <w:rPr>
          <w:sz w:val="24"/>
          <w:szCs w:val="24"/>
        </w:rPr>
      </w:pPr>
      <w:r w:rsidRPr="00623C98">
        <w:rPr>
          <w:sz w:val="24"/>
          <w:szCs w:val="24"/>
        </w:rPr>
        <w:t xml:space="preserve">            </w:t>
      </w:r>
      <w:r w:rsidR="004D60F9" w:rsidRPr="00623C98">
        <w:rPr>
          <w:sz w:val="24"/>
          <w:szCs w:val="24"/>
        </w:rPr>
        <w:t xml:space="preserve">  </w:t>
      </w:r>
      <w:r w:rsidRPr="00623C98">
        <w:rPr>
          <w:sz w:val="24"/>
          <w:szCs w:val="24"/>
        </w:rPr>
        <w:t xml:space="preserve">   </w:t>
      </w:r>
      <w:r w:rsidR="00AA65F6" w:rsidRPr="00623C98">
        <w:rPr>
          <w:sz w:val="24"/>
          <w:szCs w:val="24"/>
        </w:rPr>
        <w:t>3.17</w:t>
      </w:r>
      <w:r w:rsidRPr="00623C98">
        <w:rPr>
          <w:sz w:val="24"/>
          <w:szCs w:val="24"/>
        </w:rPr>
        <w:t xml:space="preserve">  Определение последовательности выступлений коллективов и исполнителей  в возрастных группах по номинациям проводится по решению оргкомитета. Конкурс проводится в один тур с исполнением всех конкурсных произведений.</w:t>
      </w:r>
    </w:p>
    <w:p w:rsidR="00C904AD" w:rsidRPr="00623C98" w:rsidRDefault="006D43F1" w:rsidP="006D43F1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4.</w:t>
      </w:r>
      <w:r w:rsidR="00C904AD" w:rsidRPr="00623C98">
        <w:rPr>
          <w:b/>
          <w:sz w:val="24"/>
          <w:szCs w:val="24"/>
        </w:rPr>
        <w:t xml:space="preserve"> Порядок проведения конкурса</w:t>
      </w:r>
      <w:r w:rsidR="006C584A" w:rsidRPr="00623C98">
        <w:rPr>
          <w:b/>
          <w:sz w:val="24"/>
          <w:szCs w:val="24"/>
        </w:rPr>
        <w:t xml:space="preserve">    </w:t>
      </w:r>
    </w:p>
    <w:p w:rsidR="006C584A" w:rsidRPr="00623C98" w:rsidRDefault="006C584A" w:rsidP="00CB658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rPr>
          <w:bCs/>
          <w:sz w:val="24"/>
          <w:szCs w:val="24"/>
        </w:rPr>
      </w:pPr>
      <w:r w:rsidRPr="00623C98">
        <w:rPr>
          <w:b/>
          <w:sz w:val="24"/>
          <w:szCs w:val="24"/>
        </w:rPr>
        <w:t xml:space="preserve">    </w:t>
      </w:r>
      <w:r w:rsidRPr="00623C98">
        <w:rPr>
          <w:bCs/>
          <w:sz w:val="24"/>
          <w:szCs w:val="24"/>
        </w:rPr>
        <w:t>Конкурс проводится в форме прослушивания в присутствии жюри и публики.</w:t>
      </w:r>
      <w:r w:rsidR="0053224E" w:rsidRPr="00623C98">
        <w:rPr>
          <w:bCs/>
          <w:sz w:val="24"/>
          <w:szCs w:val="24"/>
        </w:rPr>
        <w:t xml:space="preserve"> Вход в зал для </w:t>
      </w:r>
      <w:r w:rsidRPr="00623C98">
        <w:rPr>
          <w:bCs/>
          <w:sz w:val="24"/>
          <w:szCs w:val="24"/>
        </w:rPr>
        <w:t>прослушивания конкурсной программы бесплатный.</w:t>
      </w:r>
    </w:p>
    <w:p w:rsidR="006C584A" w:rsidRPr="00623C98" w:rsidRDefault="006C584A" w:rsidP="006C584A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ind w:hanging="720"/>
        <w:jc w:val="both"/>
        <w:rPr>
          <w:bCs/>
          <w:spacing w:val="1"/>
          <w:sz w:val="24"/>
          <w:szCs w:val="24"/>
        </w:rPr>
      </w:pPr>
      <w:r w:rsidRPr="00623C98">
        <w:rPr>
          <w:bCs/>
          <w:spacing w:val="1"/>
          <w:sz w:val="24"/>
          <w:szCs w:val="24"/>
        </w:rPr>
        <w:t xml:space="preserve">Конкурсное выступление коллективов оценивает  </w:t>
      </w:r>
      <w:r w:rsidR="004866D4" w:rsidRPr="00623C98">
        <w:rPr>
          <w:bCs/>
          <w:spacing w:val="1"/>
          <w:sz w:val="24"/>
          <w:szCs w:val="24"/>
        </w:rPr>
        <w:t xml:space="preserve">профессиональное </w:t>
      </w:r>
      <w:r w:rsidRPr="00623C98">
        <w:rPr>
          <w:bCs/>
          <w:spacing w:val="1"/>
          <w:sz w:val="24"/>
          <w:szCs w:val="24"/>
        </w:rPr>
        <w:t>жюри</w:t>
      </w:r>
      <w:r w:rsidR="004866D4" w:rsidRPr="00623C98">
        <w:rPr>
          <w:bCs/>
          <w:spacing w:val="1"/>
          <w:sz w:val="24"/>
          <w:szCs w:val="24"/>
        </w:rPr>
        <w:t>.</w:t>
      </w:r>
    </w:p>
    <w:p w:rsidR="006C584A" w:rsidRPr="00623C98" w:rsidRDefault="006C584A" w:rsidP="006C584A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ind w:hanging="720"/>
        <w:jc w:val="both"/>
        <w:rPr>
          <w:bCs/>
          <w:spacing w:val="1"/>
          <w:sz w:val="24"/>
          <w:szCs w:val="24"/>
        </w:rPr>
      </w:pPr>
      <w:r w:rsidRPr="00623C98">
        <w:rPr>
          <w:bCs/>
          <w:spacing w:val="1"/>
          <w:sz w:val="24"/>
          <w:szCs w:val="24"/>
        </w:rPr>
        <w:t>Решения жюри обжалованию не подлежат.</w:t>
      </w:r>
    </w:p>
    <w:p w:rsidR="006C584A" w:rsidRPr="00623C98" w:rsidRDefault="006C584A" w:rsidP="004866D4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ind w:left="284" w:hanging="284"/>
        <w:jc w:val="both"/>
        <w:rPr>
          <w:bCs/>
          <w:spacing w:val="1"/>
          <w:sz w:val="24"/>
          <w:szCs w:val="24"/>
        </w:rPr>
      </w:pPr>
      <w:r w:rsidRPr="00623C98">
        <w:rPr>
          <w:bCs/>
          <w:spacing w:val="1"/>
          <w:sz w:val="24"/>
          <w:szCs w:val="24"/>
        </w:rPr>
        <w:t>Любое нарушение регламента конкурса влечет за собой потерю баллов при оценке выступления коллектива.</w:t>
      </w:r>
    </w:p>
    <w:p w:rsidR="006C584A" w:rsidRPr="00623C98" w:rsidRDefault="006C584A" w:rsidP="006C584A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ind w:hanging="720"/>
        <w:jc w:val="both"/>
        <w:rPr>
          <w:bCs/>
          <w:spacing w:val="1"/>
          <w:sz w:val="24"/>
          <w:szCs w:val="24"/>
        </w:rPr>
      </w:pPr>
      <w:r w:rsidRPr="00623C98">
        <w:rPr>
          <w:bCs/>
          <w:spacing w:val="1"/>
          <w:sz w:val="24"/>
          <w:szCs w:val="24"/>
        </w:rPr>
        <w:t>Итоговый (оценочный) балл конкурсантов предусматривает дополни</w:t>
      </w:r>
      <w:r w:rsidR="007B4E77" w:rsidRPr="00623C98">
        <w:rPr>
          <w:bCs/>
          <w:spacing w:val="1"/>
          <w:sz w:val="24"/>
          <w:szCs w:val="24"/>
        </w:rPr>
        <w:t>тельную оценку зрительного зал</w:t>
      </w:r>
      <w:proofErr w:type="gramStart"/>
      <w:r w:rsidR="007B4E77" w:rsidRPr="00623C98">
        <w:rPr>
          <w:bCs/>
          <w:spacing w:val="1"/>
          <w:sz w:val="24"/>
          <w:szCs w:val="24"/>
        </w:rPr>
        <w:t>а</w:t>
      </w:r>
      <w:r w:rsidRPr="00623C98">
        <w:rPr>
          <w:bCs/>
          <w:spacing w:val="1"/>
          <w:sz w:val="24"/>
          <w:szCs w:val="24"/>
        </w:rPr>
        <w:t>(</w:t>
      </w:r>
      <w:proofErr w:type="gramEnd"/>
      <w:r w:rsidRPr="00623C98">
        <w:rPr>
          <w:bCs/>
          <w:spacing w:val="1"/>
          <w:sz w:val="24"/>
          <w:szCs w:val="24"/>
        </w:rPr>
        <w:t>публики) и умение ведущих вовлечь зрительскую аудиторию в участие в фестивальной программе.</w:t>
      </w:r>
    </w:p>
    <w:p w:rsidR="003D4D5A" w:rsidRPr="00623C98" w:rsidRDefault="006C584A" w:rsidP="006D43F1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line="200" w:lineRule="atLeast"/>
        <w:ind w:left="284" w:hanging="284"/>
        <w:jc w:val="both"/>
        <w:rPr>
          <w:b/>
          <w:sz w:val="24"/>
          <w:szCs w:val="24"/>
        </w:rPr>
      </w:pPr>
      <w:r w:rsidRPr="00623C98">
        <w:rPr>
          <w:bCs/>
          <w:spacing w:val="1"/>
          <w:sz w:val="24"/>
          <w:szCs w:val="24"/>
        </w:rPr>
        <w:t xml:space="preserve">Оргкомитет не несет ответственности за выставление </w:t>
      </w:r>
      <w:r w:rsidR="00CB6589" w:rsidRPr="00623C98">
        <w:rPr>
          <w:bCs/>
          <w:spacing w:val="1"/>
          <w:sz w:val="24"/>
          <w:szCs w:val="24"/>
        </w:rPr>
        <w:t xml:space="preserve">баллов </w:t>
      </w:r>
      <w:r w:rsidRPr="00623C98">
        <w:rPr>
          <w:bCs/>
          <w:spacing w:val="1"/>
          <w:sz w:val="24"/>
          <w:szCs w:val="24"/>
        </w:rPr>
        <w:t>членами жюри и присуждение звания участника</w:t>
      </w:r>
      <w:r w:rsidR="00CB6589" w:rsidRPr="00623C98">
        <w:rPr>
          <w:bCs/>
          <w:spacing w:val="1"/>
          <w:sz w:val="24"/>
          <w:szCs w:val="24"/>
        </w:rPr>
        <w:t>м.</w:t>
      </w:r>
    </w:p>
    <w:p w:rsidR="006D43F1" w:rsidRPr="00623C98" w:rsidRDefault="00CB6589" w:rsidP="006D43F1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5. Общие критерии оценки выступлений</w:t>
      </w:r>
    </w:p>
    <w:p w:rsidR="00623C98" w:rsidRDefault="000F66E7" w:rsidP="00623C98">
      <w:pPr>
        <w:shd w:val="clear" w:color="auto" w:fill="FFFFFF"/>
        <w:tabs>
          <w:tab w:val="left" w:pos="567"/>
        </w:tabs>
        <w:spacing w:before="120"/>
        <w:ind w:right="164"/>
        <w:jc w:val="both"/>
        <w:rPr>
          <w:spacing w:val="1"/>
          <w:sz w:val="24"/>
          <w:szCs w:val="24"/>
          <w:lang w:val="en-US"/>
        </w:rPr>
      </w:pPr>
      <w:r w:rsidRPr="00623C98">
        <w:rPr>
          <w:sz w:val="24"/>
          <w:szCs w:val="24"/>
        </w:rPr>
        <w:t xml:space="preserve">          </w:t>
      </w:r>
      <w:r w:rsidR="00CB6589" w:rsidRPr="00623C98">
        <w:rPr>
          <w:b/>
          <w:sz w:val="24"/>
          <w:szCs w:val="24"/>
        </w:rPr>
        <w:t>Участники оцениваются в каждой номинации, в каждой возрастной категории.</w:t>
      </w:r>
      <w:r w:rsidR="00CB6589" w:rsidRPr="00623C98">
        <w:rPr>
          <w:sz w:val="24"/>
          <w:szCs w:val="24"/>
        </w:rPr>
        <w:t xml:space="preserve"> </w:t>
      </w:r>
      <w:r w:rsidR="00663B98" w:rsidRPr="00623C98">
        <w:rPr>
          <w:sz w:val="24"/>
          <w:szCs w:val="24"/>
        </w:rPr>
        <w:t xml:space="preserve"> </w:t>
      </w:r>
      <w:r w:rsidR="00CB6589" w:rsidRPr="00623C98">
        <w:rPr>
          <w:spacing w:val="1"/>
          <w:sz w:val="24"/>
          <w:szCs w:val="24"/>
        </w:rPr>
        <w:t xml:space="preserve">Жюри оценивает выступление путем закрытого голосования, по следующим критериям: </w:t>
      </w:r>
      <w:r w:rsidRPr="00623C98">
        <w:rPr>
          <w:spacing w:val="1"/>
          <w:sz w:val="24"/>
          <w:szCs w:val="24"/>
        </w:rPr>
        <w:t xml:space="preserve"> </w:t>
      </w:r>
      <w:r w:rsidR="00CB6589" w:rsidRPr="00623C98">
        <w:rPr>
          <w:spacing w:val="1"/>
          <w:sz w:val="24"/>
          <w:szCs w:val="24"/>
        </w:rPr>
        <w:t xml:space="preserve">исполнительское мастерство; художественная выразительность номера (композиционное, содержательное и музыкальное единство художественного образа); зрелищность (пластика, костюм, культура исполнения); </w:t>
      </w:r>
      <w:r w:rsidRPr="00623C98">
        <w:rPr>
          <w:spacing w:val="1"/>
          <w:sz w:val="24"/>
          <w:szCs w:val="24"/>
        </w:rPr>
        <w:t xml:space="preserve"> </w:t>
      </w:r>
      <w:r w:rsidR="00CB6589" w:rsidRPr="00623C98">
        <w:rPr>
          <w:spacing w:val="1"/>
          <w:sz w:val="24"/>
          <w:szCs w:val="24"/>
        </w:rPr>
        <w:t xml:space="preserve">исполнительский задор и оригинальность; </w:t>
      </w:r>
      <w:r w:rsidRPr="00623C98">
        <w:rPr>
          <w:spacing w:val="1"/>
          <w:sz w:val="24"/>
          <w:szCs w:val="24"/>
        </w:rPr>
        <w:t xml:space="preserve"> </w:t>
      </w:r>
      <w:r w:rsidR="00CB6589" w:rsidRPr="00623C98">
        <w:rPr>
          <w:spacing w:val="1"/>
          <w:sz w:val="24"/>
          <w:szCs w:val="24"/>
        </w:rPr>
        <w:t xml:space="preserve">артистизм, </w:t>
      </w:r>
      <w:r w:rsidRPr="00623C98">
        <w:rPr>
          <w:spacing w:val="1"/>
          <w:sz w:val="24"/>
          <w:szCs w:val="24"/>
        </w:rPr>
        <w:t xml:space="preserve"> </w:t>
      </w:r>
      <w:r w:rsidR="00CB6589" w:rsidRPr="00623C98">
        <w:rPr>
          <w:spacing w:val="1"/>
          <w:sz w:val="24"/>
          <w:szCs w:val="24"/>
        </w:rPr>
        <w:t xml:space="preserve">раскрытие художественного образа, </w:t>
      </w:r>
      <w:r w:rsidR="00CB6589" w:rsidRPr="00623C98">
        <w:rPr>
          <w:sz w:val="24"/>
          <w:szCs w:val="24"/>
        </w:rPr>
        <w:t>подбор и соответствие репертуара возрастным особенностям исполнителей</w:t>
      </w:r>
      <w:r w:rsidRPr="00623C98">
        <w:rPr>
          <w:sz w:val="24"/>
          <w:szCs w:val="24"/>
        </w:rPr>
        <w:t xml:space="preserve">;  </w:t>
      </w:r>
      <w:r w:rsidR="00CB6589" w:rsidRPr="00623C98">
        <w:rPr>
          <w:spacing w:val="1"/>
          <w:sz w:val="24"/>
          <w:szCs w:val="24"/>
        </w:rPr>
        <w:t>оценка зрительного зала.</w:t>
      </w:r>
      <w:r w:rsidR="00292789" w:rsidRPr="00623C98">
        <w:rPr>
          <w:spacing w:val="1"/>
          <w:sz w:val="24"/>
          <w:szCs w:val="24"/>
        </w:rPr>
        <w:t xml:space="preserve">                                       </w:t>
      </w:r>
      <w:r w:rsidR="00292789" w:rsidRPr="00623C98">
        <w:rPr>
          <w:b/>
          <w:spacing w:val="1"/>
          <w:sz w:val="24"/>
          <w:szCs w:val="24"/>
        </w:rPr>
        <w:t>Распределение призовых</w:t>
      </w:r>
      <w:r w:rsidRPr="00623C98">
        <w:rPr>
          <w:b/>
          <w:spacing w:val="1"/>
          <w:sz w:val="24"/>
          <w:szCs w:val="24"/>
        </w:rPr>
        <w:t xml:space="preserve">  </w:t>
      </w:r>
      <w:r w:rsidR="00292789" w:rsidRPr="00623C98">
        <w:rPr>
          <w:b/>
          <w:spacing w:val="1"/>
          <w:sz w:val="24"/>
          <w:szCs w:val="24"/>
        </w:rPr>
        <w:t>мест</w:t>
      </w:r>
      <w:r w:rsidR="00292789" w:rsidRPr="00623C98">
        <w:rPr>
          <w:spacing w:val="1"/>
          <w:sz w:val="24"/>
          <w:szCs w:val="24"/>
        </w:rPr>
        <w:t xml:space="preserve">  в конкурсной программе  производится на основании протокола жюри и количества  набранных баллов  по конкурсной программе.                                                                                    </w:t>
      </w:r>
      <w:r w:rsidR="00292789" w:rsidRPr="00623C98">
        <w:rPr>
          <w:b/>
          <w:spacing w:val="1"/>
          <w:sz w:val="24"/>
          <w:szCs w:val="24"/>
        </w:rPr>
        <w:t>Расчет баллов</w:t>
      </w:r>
      <w:r w:rsidR="00292789" w:rsidRPr="00623C98">
        <w:rPr>
          <w:spacing w:val="1"/>
          <w:sz w:val="24"/>
          <w:szCs w:val="24"/>
        </w:rPr>
        <w:t xml:space="preserve">  производится на основании  рекомендуемых критериев  с выставлени</w:t>
      </w:r>
      <w:r w:rsidR="00623C98">
        <w:rPr>
          <w:spacing w:val="1"/>
          <w:sz w:val="24"/>
          <w:szCs w:val="24"/>
        </w:rPr>
        <w:t xml:space="preserve">ем максимально    </w:t>
      </w:r>
      <w:r w:rsidR="00292789" w:rsidRPr="00623C98">
        <w:rPr>
          <w:spacing w:val="1"/>
          <w:sz w:val="24"/>
          <w:szCs w:val="24"/>
        </w:rPr>
        <w:t xml:space="preserve"> 10 </w:t>
      </w:r>
      <w:proofErr w:type="gramStart"/>
      <w:r w:rsidR="00292789" w:rsidRPr="00623C98">
        <w:rPr>
          <w:spacing w:val="1"/>
          <w:sz w:val="24"/>
          <w:szCs w:val="24"/>
        </w:rPr>
        <w:t xml:space="preserve">( </w:t>
      </w:r>
      <w:proofErr w:type="gramEnd"/>
      <w:r w:rsidR="00292789" w:rsidRPr="00623C98">
        <w:rPr>
          <w:spacing w:val="1"/>
          <w:sz w:val="24"/>
          <w:szCs w:val="24"/>
        </w:rPr>
        <w:t xml:space="preserve">десяти) баллов каждым членом жюри. Жюри имеет право  не присуждать  призовое место, присуждать два призовых места, назначать дополнительные поощрительные призы.  </w:t>
      </w:r>
    </w:p>
    <w:p w:rsidR="00CB6589" w:rsidRPr="00623C98" w:rsidRDefault="00292789" w:rsidP="00623C98">
      <w:pPr>
        <w:shd w:val="clear" w:color="auto" w:fill="FFFFFF"/>
        <w:tabs>
          <w:tab w:val="left" w:pos="567"/>
        </w:tabs>
        <w:spacing w:before="120"/>
        <w:ind w:right="164"/>
        <w:jc w:val="both"/>
        <w:rPr>
          <w:spacing w:val="1"/>
          <w:sz w:val="24"/>
          <w:szCs w:val="24"/>
        </w:rPr>
      </w:pPr>
      <w:r w:rsidRPr="00623C98">
        <w:rPr>
          <w:spacing w:val="1"/>
          <w:sz w:val="24"/>
          <w:szCs w:val="24"/>
        </w:rPr>
        <w:t xml:space="preserve">    </w:t>
      </w:r>
      <w:r w:rsidRPr="00623C98">
        <w:rPr>
          <w:b/>
          <w:spacing w:val="1"/>
          <w:sz w:val="24"/>
          <w:szCs w:val="24"/>
        </w:rPr>
        <w:t xml:space="preserve">Решение жюри  </w:t>
      </w:r>
      <w:r w:rsidRPr="00623C98">
        <w:rPr>
          <w:spacing w:val="1"/>
          <w:sz w:val="24"/>
          <w:szCs w:val="24"/>
        </w:rPr>
        <w:t>на всех этапах конкурса  является окончательным и обжалованию не подлежит.</w:t>
      </w:r>
      <w:r w:rsidR="000F66E7" w:rsidRPr="00623C98">
        <w:rPr>
          <w:spacing w:val="1"/>
          <w:sz w:val="24"/>
          <w:szCs w:val="24"/>
        </w:rPr>
        <w:t xml:space="preserve">                             </w:t>
      </w:r>
      <w:r w:rsidRPr="00623C98">
        <w:rPr>
          <w:spacing w:val="1"/>
          <w:sz w:val="24"/>
          <w:szCs w:val="24"/>
        </w:rPr>
        <w:t xml:space="preserve">                                         </w:t>
      </w:r>
    </w:p>
    <w:p w:rsidR="003D4D5A" w:rsidRPr="00623C98" w:rsidRDefault="003D4D5A" w:rsidP="00623C98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b/>
          <w:bCs/>
          <w:sz w:val="24"/>
          <w:szCs w:val="24"/>
        </w:rPr>
      </w:pPr>
    </w:p>
    <w:p w:rsidR="00137340" w:rsidRPr="00623C98" w:rsidRDefault="00137340" w:rsidP="00623C98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b/>
          <w:bCs/>
          <w:sz w:val="24"/>
          <w:szCs w:val="24"/>
        </w:rPr>
        <w:t>6.</w:t>
      </w:r>
      <w:r w:rsidR="00623C98" w:rsidRPr="00623C98">
        <w:rPr>
          <w:b/>
          <w:bCs/>
          <w:sz w:val="24"/>
          <w:szCs w:val="24"/>
        </w:rPr>
        <w:t xml:space="preserve"> </w:t>
      </w:r>
      <w:r w:rsidRPr="00623C98">
        <w:rPr>
          <w:b/>
          <w:bCs/>
          <w:sz w:val="24"/>
          <w:szCs w:val="24"/>
        </w:rPr>
        <w:t>Награждение</w:t>
      </w:r>
      <w:r w:rsidR="00CB6589" w:rsidRPr="00623C98">
        <w:rPr>
          <w:b/>
          <w:bCs/>
          <w:sz w:val="24"/>
          <w:szCs w:val="24"/>
        </w:rPr>
        <w:t xml:space="preserve"> </w:t>
      </w:r>
      <w:r w:rsidRPr="00623C98">
        <w:rPr>
          <w:b/>
          <w:bCs/>
          <w:sz w:val="24"/>
          <w:szCs w:val="24"/>
        </w:rPr>
        <w:t xml:space="preserve"> участников и победителей конкурса</w:t>
      </w:r>
      <w:r w:rsidR="00CB6589" w:rsidRPr="00623C98">
        <w:rPr>
          <w:sz w:val="24"/>
          <w:szCs w:val="24"/>
        </w:rPr>
        <w:br/>
      </w:r>
      <w:r w:rsidR="007B4E77" w:rsidRPr="00623C98">
        <w:rPr>
          <w:sz w:val="24"/>
          <w:szCs w:val="24"/>
        </w:rPr>
        <w:t xml:space="preserve"> </w:t>
      </w:r>
      <w:r w:rsidR="00CB6589" w:rsidRPr="00623C98">
        <w:rPr>
          <w:b/>
          <w:sz w:val="24"/>
          <w:szCs w:val="24"/>
        </w:rPr>
        <w:t>Итоги конкурса и награждения</w:t>
      </w:r>
      <w:r w:rsidR="00CB6589" w:rsidRPr="00623C98">
        <w:rPr>
          <w:sz w:val="24"/>
          <w:szCs w:val="24"/>
        </w:rPr>
        <w:t xml:space="preserve"> проводятся по номинациям </w:t>
      </w:r>
      <w:r w:rsidRPr="00623C98">
        <w:rPr>
          <w:sz w:val="24"/>
          <w:szCs w:val="24"/>
        </w:rPr>
        <w:t>с вручением дипломов:</w:t>
      </w:r>
    </w:p>
    <w:p w:rsidR="006D43F1" w:rsidRPr="00623C98" w:rsidRDefault="00860EEC" w:rsidP="00623C98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Гра</w:t>
      </w:r>
      <w:proofErr w:type="gramStart"/>
      <w:r w:rsidRPr="00623C98">
        <w:rPr>
          <w:sz w:val="24"/>
          <w:szCs w:val="24"/>
        </w:rPr>
        <w:t>н</w:t>
      </w:r>
      <w:r w:rsidR="00B12DDB" w:rsidRPr="00623C98">
        <w:rPr>
          <w:sz w:val="24"/>
          <w:szCs w:val="24"/>
        </w:rPr>
        <w:t>-</w:t>
      </w:r>
      <w:proofErr w:type="gramEnd"/>
      <w:r w:rsidRPr="00623C98">
        <w:rPr>
          <w:sz w:val="24"/>
          <w:szCs w:val="24"/>
        </w:rPr>
        <w:t xml:space="preserve"> П</w:t>
      </w:r>
      <w:r w:rsidR="00CB6589" w:rsidRPr="00623C98">
        <w:rPr>
          <w:sz w:val="24"/>
          <w:szCs w:val="24"/>
        </w:rPr>
        <w:t>ри,</w:t>
      </w:r>
      <w:r w:rsidR="00137340" w:rsidRPr="00623C98">
        <w:rPr>
          <w:sz w:val="24"/>
          <w:szCs w:val="24"/>
        </w:rPr>
        <w:t xml:space="preserve">   Лауреат </w:t>
      </w:r>
      <w:r w:rsidR="00CB6589" w:rsidRPr="00623C98">
        <w:rPr>
          <w:sz w:val="24"/>
          <w:szCs w:val="24"/>
        </w:rPr>
        <w:t xml:space="preserve"> I, II, III степени, </w:t>
      </w:r>
      <w:r w:rsidR="00137340" w:rsidRPr="00623C98">
        <w:rPr>
          <w:sz w:val="24"/>
          <w:szCs w:val="24"/>
        </w:rPr>
        <w:t xml:space="preserve">  Дипломант  I, II, III степени,   Диплом участника,  </w:t>
      </w:r>
      <w:r w:rsidR="00CB6589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                                 </w:t>
      </w:r>
      <w:r w:rsidR="007B4E77" w:rsidRPr="00623C98">
        <w:rPr>
          <w:sz w:val="24"/>
          <w:szCs w:val="24"/>
        </w:rPr>
        <w:t xml:space="preserve">  </w:t>
      </w:r>
      <w:r w:rsidR="00137340" w:rsidRPr="00623C98">
        <w:rPr>
          <w:sz w:val="24"/>
          <w:szCs w:val="24"/>
        </w:rPr>
        <w:t xml:space="preserve">Дипломы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педагогам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и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руководителям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лучших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>коллективов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 xml:space="preserve"> и </w:t>
      </w:r>
      <w:r w:rsidR="004B7E21" w:rsidRPr="00623C98">
        <w:rPr>
          <w:sz w:val="24"/>
          <w:szCs w:val="24"/>
        </w:rPr>
        <w:t xml:space="preserve"> </w:t>
      </w:r>
      <w:r w:rsidR="00137340" w:rsidRPr="00623C98">
        <w:rPr>
          <w:sz w:val="24"/>
          <w:szCs w:val="24"/>
        </w:rPr>
        <w:t>исполнителей</w:t>
      </w:r>
      <w:r w:rsidR="004B7E21" w:rsidRPr="00623C98">
        <w:rPr>
          <w:sz w:val="24"/>
          <w:szCs w:val="24"/>
        </w:rPr>
        <w:t>,                                                      специальные дипломы и др.</w:t>
      </w:r>
    </w:p>
    <w:p w:rsidR="006D43F1" w:rsidRPr="00623C98" w:rsidRDefault="006D43F1" w:rsidP="006D43F1">
      <w:pPr>
        <w:shd w:val="clear" w:color="auto" w:fill="FFFFFF"/>
        <w:tabs>
          <w:tab w:val="left" w:pos="225"/>
          <w:tab w:val="left" w:pos="285"/>
          <w:tab w:val="left" w:pos="300"/>
        </w:tabs>
        <w:spacing w:line="200" w:lineRule="atLeast"/>
        <w:rPr>
          <w:sz w:val="24"/>
          <w:szCs w:val="24"/>
        </w:rPr>
      </w:pPr>
    </w:p>
    <w:p w:rsidR="0053224E" w:rsidRPr="00623C98" w:rsidRDefault="0053224E" w:rsidP="00816667">
      <w:pPr>
        <w:pStyle w:val="ab"/>
        <w:numPr>
          <w:ilvl w:val="0"/>
          <w:numId w:val="17"/>
        </w:numPr>
        <w:spacing w:line="360" w:lineRule="auto"/>
        <w:ind w:left="142" w:hanging="142"/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. Ж</w:t>
      </w:r>
      <w:r w:rsidR="00816667" w:rsidRPr="00623C98">
        <w:rPr>
          <w:b/>
          <w:sz w:val="24"/>
          <w:szCs w:val="24"/>
        </w:rPr>
        <w:t>юри</w:t>
      </w:r>
      <w:r w:rsidR="00F12E88" w:rsidRPr="00623C98">
        <w:rPr>
          <w:b/>
          <w:sz w:val="24"/>
          <w:szCs w:val="24"/>
        </w:rPr>
        <w:t xml:space="preserve"> конкурса</w:t>
      </w:r>
    </w:p>
    <w:p w:rsidR="00F12E88" w:rsidRPr="00623C98" w:rsidRDefault="00F12E88" w:rsidP="0053224E">
      <w:pPr>
        <w:pStyle w:val="ab"/>
        <w:spacing w:line="360" w:lineRule="auto"/>
        <w:ind w:left="142"/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Оргкомитет утверждает состав жюри, который формируется из ведущих</w:t>
      </w:r>
    </w:p>
    <w:p w:rsidR="00CA2B3C" w:rsidRPr="00623C98" w:rsidRDefault="00F12E88" w:rsidP="0053224E">
      <w:pPr>
        <w:pStyle w:val="ab"/>
        <w:spacing w:line="360" w:lineRule="auto"/>
        <w:ind w:left="142"/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деятелей культуры и искусства России</w:t>
      </w:r>
      <w:r w:rsidR="00D66246" w:rsidRPr="00623C98">
        <w:rPr>
          <w:b/>
          <w:sz w:val="24"/>
          <w:szCs w:val="24"/>
        </w:rPr>
        <w:t xml:space="preserve"> </w:t>
      </w:r>
    </w:p>
    <w:p w:rsidR="00DB0301" w:rsidRPr="00623C98" w:rsidRDefault="00DB0301" w:rsidP="0053224E">
      <w:pPr>
        <w:pStyle w:val="ab"/>
        <w:spacing w:line="360" w:lineRule="auto"/>
        <w:ind w:left="142"/>
        <w:jc w:val="both"/>
        <w:rPr>
          <w:b/>
          <w:sz w:val="24"/>
          <w:szCs w:val="24"/>
        </w:rPr>
      </w:pPr>
    </w:p>
    <w:p w:rsidR="00D70B0E" w:rsidRPr="00623C98" w:rsidRDefault="00E86E35" w:rsidP="00976DD3">
      <w:pPr>
        <w:pStyle w:val="ab"/>
        <w:spacing w:before="240" w:after="240" w:line="360" w:lineRule="auto"/>
        <w:ind w:left="426" w:hanging="578"/>
        <w:rPr>
          <w:sz w:val="24"/>
          <w:szCs w:val="24"/>
        </w:rPr>
      </w:pPr>
      <w:r w:rsidRPr="00623C98">
        <w:rPr>
          <w:sz w:val="24"/>
          <w:szCs w:val="24"/>
        </w:rPr>
        <w:t xml:space="preserve">     </w:t>
      </w:r>
      <w:r w:rsidR="0053224E" w:rsidRPr="00623C98">
        <w:rPr>
          <w:sz w:val="24"/>
          <w:szCs w:val="24"/>
        </w:rPr>
        <w:t xml:space="preserve"> </w:t>
      </w:r>
      <w:r w:rsidR="00976DD3" w:rsidRPr="00623C98">
        <w:rPr>
          <w:sz w:val="24"/>
          <w:szCs w:val="24"/>
        </w:rPr>
        <w:t xml:space="preserve">    </w:t>
      </w:r>
      <w:r w:rsidR="00AD3297" w:rsidRPr="00623C98">
        <w:rPr>
          <w:b/>
          <w:sz w:val="24"/>
          <w:szCs w:val="24"/>
        </w:rPr>
        <w:t>8.</w:t>
      </w:r>
      <w:r w:rsidR="00D70B0E" w:rsidRPr="00623C98">
        <w:rPr>
          <w:b/>
          <w:sz w:val="24"/>
          <w:szCs w:val="24"/>
        </w:rPr>
        <w:t xml:space="preserve">  </w:t>
      </w:r>
      <w:r w:rsidR="00AF2DE4" w:rsidRPr="00623C98">
        <w:rPr>
          <w:b/>
          <w:sz w:val="24"/>
          <w:szCs w:val="24"/>
        </w:rPr>
        <w:t>Ф</w:t>
      </w:r>
      <w:r w:rsidR="00D70B0E" w:rsidRPr="00623C98">
        <w:rPr>
          <w:b/>
          <w:sz w:val="24"/>
          <w:szCs w:val="24"/>
        </w:rPr>
        <w:t>инансовые условия</w:t>
      </w:r>
      <w:r w:rsidR="003D4D5A" w:rsidRPr="00623C98">
        <w:rPr>
          <w:b/>
          <w:sz w:val="24"/>
          <w:szCs w:val="24"/>
        </w:rPr>
        <w:t xml:space="preserve"> </w:t>
      </w:r>
      <w:r w:rsidR="00371CB4" w:rsidRPr="00623C98">
        <w:rPr>
          <w:b/>
          <w:sz w:val="24"/>
          <w:szCs w:val="24"/>
        </w:rPr>
        <w:t xml:space="preserve"> (организационный взнос</w:t>
      </w:r>
      <w:r w:rsidR="00A00A77" w:rsidRPr="00623C98">
        <w:rPr>
          <w:b/>
          <w:sz w:val="24"/>
          <w:szCs w:val="24"/>
        </w:rPr>
        <w:t>)</w:t>
      </w:r>
    </w:p>
    <w:p w:rsidR="00313561" w:rsidRPr="00623C98" w:rsidRDefault="00D70B0E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       </w:t>
      </w:r>
      <w:r w:rsidR="004C0C54" w:rsidRPr="00623C98">
        <w:rPr>
          <w:b/>
          <w:sz w:val="24"/>
          <w:szCs w:val="24"/>
        </w:rPr>
        <w:t xml:space="preserve"> </w:t>
      </w:r>
      <w:r w:rsidR="005F21D9" w:rsidRPr="00623C98">
        <w:rPr>
          <w:b/>
          <w:sz w:val="24"/>
          <w:szCs w:val="24"/>
        </w:rPr>
        <w:t>1500</w:t>
      </w:r>
      <w:r w:rsidR="005C2826" w:rsidRPr="00623C98">
        <w:rPr>
          <w:b/>
          <w:sz w:val="24"/>
          <w:szCs w:val="24"/>
        </w:rPr>
        <w:t xml:space="preserve"> руб./чел.</w:t>
      </w:r>
      <w:r w:rsidR="00B21124" w:rsidRPr="00623C98">
        <w:rPr>
          <w:b/>
          <w:sz w:val="24"/>
          <w:szCs w:val="24"/>
        </w:rPr>
        <w:t xml:space="preserve">- </w:t>
      </w:r>
      <w:r w:rsidR="00B21124" w:rsidRPr="00623C98">
        <w:rPr>
          <w:sz w:val="24"/>
          <w:szCs w:val="24"/>
        </w:rPr>
        <w:t xml:space="preserve">с </w:t>
      </w:r>
      <w:r w:rsidR="00313561" w:rsidRPr="00623C98">
        <w:rPr>
          <w:sz w:val="24"/>
          <w:szCs w:val="24"/>
        </w:rPr>
        <w:t>каждого участника коллекти</w:t>
      </w:r>
      <w:r w:rsidR="00976DD3" w:rsidRPr="00623C98">
        <w:rPr>
          <w:sz w:val="24"/>
          <w:szCs w:val="24"/>
        </w:rPr>
        <w:t>ва</w:t>
      </w:r>
      <w:r w:rsidR="00B21124" w:rsidRPr="00623C98">
        <w:rPr>
          <w:sz w:val="24"/>
          <w:szCs w:val="24"/>
        </w:rPr>
        <w:t xml:space="preserve"> </w:t>
      </w:r>
      <w:r w:rsidR="00976DD3" w:rsidRPr="00623C98">
        <w:rPr>
          <w:sz w:val="24"/>
          <w:szCs w:val="24"/>
        </w:rPr>
        <w:t xml:space="preserve"> </w:t>
      </w:r>
    </w:p>
    <w:p w:rsidR="00313561" w:rsidRPr="00623C98" w:rsidRDefault="00D70B0E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      </w:t>
      </w:r>
      <w:r w:rsidR="00F074E2" w:rsidRPr="00623C98">
        <w:rPr>
          <w:b/>
          <w:sz w:val="24"/>
          <w:szCs w:val="24"/>
        </w:rPr>
        <w:t xml:space="preserve"> </w:t>
      </w:r>
      <w:r w:rsidR="00DF0F43" w:rsidRPr="00623C98">
        <w:rPr>
          <w:b/>
          <w:sz w:val="24"/>
          <w:szCs w:val="24"/>
        </w:rPr>
        <w:t xml:space="preserve"> </w:t>
      </w:r>
      <w:r w:rsidR="005C2826" w:rsidRPr="00623C98">
        <w:rPr>
          <w:b/>
          <w:sz w:val="24"/>
          <w:szCs w:val="24"/>
        </w:rPr>
        <w:t>2000 руб./чел.</w:t>
      </w:r>
      <w:r w:rsidR="00B21124" w:rsidRPr="00623C98">
        <w:rPr>
          <w:b/>
          <w:sz w:val="24"/>
          <w:szCs w:val="24"/>
        </w:rPr>
        <w:t xml:space="preserve">- </w:t>
      </w:r>
      <w:r w:rsidR="005C2826" w:rsidRPr="00623C98">
        <w:rPr>
          <w:color w:val="000000" w:themeColor="text1"/>
          <w:sz w:val="24"/>
          <w:szCs w:val="24"/>
        </w:rPr>
        <w:t>с</w:t>
      </w:r>
      <w:r w:rsidR="00371CB4" w:rsidRPr="00623C98">
        <w:rPr>
          <w:sz w:val="24"/>
          <w:szCs w:val="24"/>
        </w:rPr>
        <w:t>олист и другие малые формы (</w:t>
      </w:r>
      <w:r w:rsidR="00D1424A" w:rsidRPr="00623C98">
        <w:rPr>
          <w:sz w:val="24"/>
          <w:szCs w:val="24"/>
        </w:rPr>
        <w:t>до 5 чел.);</w:t>
      </w:r>
    </w:p>
    <w:p w:rsidR="00E41C60" w:rsidRPr="00623C98" w:rsidRDefault="00D70B0E" w:rsidP="00757174">
      <w:pPr>
        <w:ind w:left="709" w:hanging="360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</w:t>
      </w:r>
      <w:r w:rsidR="00F074E2" w:rsidRPr="00623C98">
        <w:rPr>
          <w:b/>
          <w:sz w:val="24"/>
          <w:szCs w:val="24"/>
        </w:rPr>
        <w:t xml:space="preserve"> </w:t>
      </w:r>
      <w:r w:rsidRPr="00623C98">
        <w:rPr>
          <w:b/>
          <w:sz w:val="24"/>
          <w:szCs w:val="24"/>
        </w:rPr>
        <w:t xml:space="preserve">  </w:t>
      </w:r>
      <w:r w:rsidR="00807730" w:rsidRPr="00623C98">
        <w:rPr>
          <w:b/>
          <w:sz w:val="24"/>
          <w:szCs w:val="24"/>
        </w:rPr>
        <w:t>1500 руб./чел.-</w:t>
      </w:r>
      <w:r w:rsidR="00807730" w:rsidRPr="00623C98">
        <w:rPr>
          <w:sz w:val="24"/>
          <w:szCs w:val="24"/>
        </w:rPr>
        <w:t xml:space="preserve"> участники художественного и прикладного творчества</w:t>
      </w:r>
      <w:r w:rsidR="00C84B18" w:rsidRPr="00623C98">
        <w:rPr>
          <w:sz w:val="24"/>
          <w:szCs w:val="24"/>
        </w:rPr>
        <w:t>, фотоискусства</w:t>
      </w:r>
      <w:r w:rsidR="00E41C60" w:rsidRPr="00623C98">
        <w:rPr>
          <w:sz w:val="24"/>
          <w:szCs w:val="24"/>
        </w:rPr>
        <w:t xml:space="preserve"> </w:t>
      </w:r>
    </w:p>
    <w:p w:rsidR="00807730" w:rsidRPr="00623C98" w:rsidRDefault="00657E8B" w:rsidP="00E41C60">
      <w:pPr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        </w:t>
      </w:r>
      <w:r w:rsidR="00E41C60" w:rsidRPr="00623C98">
        <w:rPr>
          <w:sz w:val="24"/>
          <w:szCs w:val="24"/>
        </w:rPr>
        <w:t xml:space="preserve">( </w:t>
      </w:r>
      <w:r w:rsidR="00371CB4" w:rsidRPr="00623C98">
        <w:rPr>
          <w:sz w:val="24"/>
          <w:szCs w:val="24"/>
        </w:rPr>
        <w:t>до 18 лет)</w:t>
      </w:r>
      <w:r w:rsidR="00807730" w:rsidRPr="00623C98">
        <w:rPr>
          <w:sz w:val="24"/>
          <w:szCs w:val="24"/>
        </w:rPr>
        <w:t>;</w:t>
      </w:r>
    </w:p>
    <w:p w:rsidR="00807730" w:rsidRPr="00623C98" w:rsidRDefault="00C84B1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   </w:t>
      </w:r>
      <w:r w:rsidR="00757174" w:rsidRPr="00623C98">
        <w:rPr>
          <w:b/>
          <w:sz w:val="24"/>
          <w:szCs w:val="24"/>
        </w:rPr>
        <w:t xml:space="preserve"> </w:t>
      </w:r>
      <w:r w:rsidRPr="00623C98">
        <w:rPr>
          <w:b/>
          <w:sz w:val="24"/>
          <w:szCs w:val="24"/>
        </w:rPr>
        <w:t xml:space="preserve"> </w:t>
      </w:r>
      <w:r w:rsidR="00F074E2" w:rsidRPr="00623C98">
        <w:rPr>
          <w:b/>
          <w:sz w:val="24"/>
          <w:szCs w:val="24"/>
        </w:rPr>
        <w:t xml:space="preserve"> </w:t>
      </w:r>
      <w:r w:rsidR="00DF0F43" w:rsidRPr="00623C98">
        <w:rPr>
          <w:b/>
          <w:sz w:val="24"/>
          <w:szCs w:val="24"/>
        </w:rPr>
        <w:t xml:space="preserve"> </w:t>
      </w:r>
      <w:r w:rsidR="00F074E2" w:rsidRPr="00623C98">
        <w:rPr>
          <w:b/>
          <w:sz w:val="24"/>
          <w:szCs w:val="24"/>
        </w:rPr>
        <w:t xml:space="preserve"> </w:t>
      </w:r>
      <w:r w:rsidR="003215D8" w:rsidRPr="00623C98">
        <w:rPr>
          <w:b/>
          <w:sz w:val="24"/>
          <w:szCs w:val="24"/>
        </w:rPr>
        <w:t>2500</w:t>
      </w:r>
      <w:r w:rsidR="002B4828" w:rsidRPr="00623C98">
        <w:rPr>
          <w:b/>
          <w:sz w:val="24"/>
          <w:szCs w:val="24"/>
        </w:rPr>
        <w:t xml:space="preserve"> </w:t>
      </w:r>
      <w:r w:rsidR="00807730" w:rsidRPr="00623C98">
        <w:rPr>
          <w:b/>
          <w:sz w:val="24"/>
          <w:szCs w:val="24"/>
        </w:rPr>
        <w:t>руб</w:t>
      </w:r>
      <w:r w:rsidR="00371CB4" w:rsidRPr="00623C98">
        <w:rPr>
          <w:b/>
          <w:sz w:val="24"/>
          <w:szCs w:val="24"/>
        </w:rPr>
        <w:t>.</w:t>
      </w:r>
      <w:r w:rsidR="00807730" w:rsidRPr="00623C98">
        <w:rPr>
          <w:b/>
          <w:sz w:val="24"/>
          <w:szCs w:val="24"/>
        </w:rPr>
        <w:t>/чел</w:t>
      </w:r>
      <w:r w:rsidRPr="00623C98">
        <w:rPr>
          <w:b/>
          <w:sz w:val="24"/>
          <w:szCs w:val="24"/>
        </w:rPr>
        <w:t xml:space="preserve">. </w:t>
      </w:r>
      <w:r w:rsidR="00807730" w:rsidRPr="00623C98">
        <w:rPr>
          <w:b/>
          <w:sz w:val="24"/>
          <w:szCs w:val="24"/>
        </w:rPr>
        <w:t xml:space="preserve"> </w:t>
      </w:r>
      <w:r w:rsidR="00D51D4D" w:rsidRPr="00623C98">
        <w:rPr>
          <w:b/>
          <w:sz w:val="24"/>
          <w:szCs w:val="24"/>
        </w:rPr>
        <w:t xml:space="preserve">- </w:t>
      </w:r>
      <w:r w:rsidR="00782E75" w:rsidRPr="00623C98">
        <w:rPr>
          <w:sz w:val="24"/>
          <w:szCs w:val="24"/>
        </w:rPr>
        <w:t xml:space="preserve">участник </w:t>
      </w:r>
      <w:r w:rsidR="00371CB4" w:rsidRPr="00623C98">
        <w:rPr>
          <w:sz w:val="24"/>
          <w:szCs w:val="24"/>
        </w:rPr>
        <w:t xml:space="preserve"> с 18 лет и</w:t>
      </w:r>
      <w:r w:rsidR="00782E75" w:rsidRPr="00623C98">
        <w:rPr>
          <w:sz w:val="24"/>
          <w:szCs w:val="24"/>
        </w:rPr>
        <w:t xml:space="preserve"> </w:t>
      </w:r>
      <w:r w:rsidR="00371CB4" w:rsidRPr="00623C98">
        <w:rPr>
          <w:sz w:val="24"/>
          <w:szCs w:val="24"/>
        </w:rPr>
        <w:t>участник-</w:t>
      </w:r>
      <w:r w:rsidR="00782E75" w:rsidRPr="00623C98">
        <w:rPr>
          <w:sz w:val="24"/>
          <w:szCs w:val="24"/>
        </w:rPr>
        <w:t>профессионал</w:t>
      </w:r>
      <w:r w:rsidR="00E41C60" w:rsidRPr="00623C98">
        <w:rPr>
          <w:sz w:val="24"/>
          <w:szCs w:val="24"/>
        </w:rPr>
        <w:t>.</w:t>
      </w:r>
      <w:r w:rsidR="00BD7D09" w:rsidRPr="00623C98">
        <w:rPr>
          <w:sz w:val="24"/>
          <w:szCs w:val="24"/>
        </w:rPr>
        <w:t xml:space="preserve"> </w:t>
      </w:r>
    </w:p>
    <w:p w:rsidR="00757174" w:rsidRPr="00623C98" w:rsidRDefault="00757174" w:rsidP="001704A9">
      <w:pPr>
        <w:ind w:left="709" w:hanging="360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</w:t>
      </w:r>
      <w:r w:rsidR="00976DD3" w:rsidRPr="00623C98">
        <w:rPr>
          <w:b/>
          <w:sz w:val="24"/>
          <w:szCs w:val="24"/>
        </w:rPr>
        <w:t xml:space="preserve">  </w:t>
      </w:r>
      <w:r w:rsidR="00C250BE" w:rsidRPr="00623C98">
        <w:rPr>
          <w:b/>
          <w:sz w:val="24"/>
          <w:szCs w:val="24"/>
        </w:rPr>
        <w:t>9</w:t>
      </w:r>
      <w:r w:rsidRPr="00623C98">
        <w:rPr>
          <w:b/>
          <w:sz w:val="24"/>
          <w:szCs w:val="24"/>
        </w:rPr>
        <w:t xml:space="preserve">00 руб./чел. - </w:t>
      </w:r>
      <w:r w:rsidRPr="00623C98">
        <w:rPr>
          <w:sz w:val="24"/>
          <w:szCs w:val="24"/>
        </w:rPr>
        <w:t>доплата  за  каждую дополнительную  номинацию.</w:t>
      </w:r>
    </w:p>
    <w:p w:rsidR="00976DD3" w:rsidRPr="00623C98" w:rsidRDefault="00976DD3" w:rsidP="001704A9">
      <w:pPr>
        <w:ind w:left="709" w:hanging="360"/>
        <w:rPr>
          <w:sz w:val="24"/>
          <w:szCs w:val="24"/>
        </w:rPr>
      </w:pPr>
    </w:p>
    <w:p w:rsidR="00C84B18" w:rsidRPr="00623C98" w:rsidRDefault="00C84B18" w:rsidP="00807730">
      <w:pPr>
        <w:ind w:left="360" w:hanging="360"/>
        <w:jc w:val="both"/>
        <w:rPr>
          <w:sz w:val="24"/>
          <w:szCs w:val="24"/>
        </w:rPr>
      </w:pPr>
    </w:p>
    <w:p w:rsidR="00C84B18" w:rsidRPr="00623C98" w:rsidRDefault="00A1162D" w:rsidP="00807730">
      <w:pPr>
        <w:ind w:left="360" w:hanging="360"/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 xml:space="preserve">9. </w:t>
      </w:r>
      <w:r w:rsidR="00C84B18" w:rsidRPr="00623C98">
        <w:rPr>
          <w:b/>
          <w:sz w:val="24"/>
          <w:szCs w:val="24"/>
        </w:rPr>
        <w:t xml:space="preserve"> Порядок аккредитации        </w:t>
      </w:r>
    </w:p>
    <w:p w:rsidR="00E24648" w:rsidRPr="00623C98" w:rsidRDefault="00C84B1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b/>
          <w:sz w:val="24"/>
          <w:szCs w:val="24"/>
        </w:rPr>
        <w:t xml:space="preserve">       </w:t>
      </w:r>
      <w:r w:rsidRPr="00623C98">
        <w:rPr>
          <w:sz w:val="24"/>
          <w:szCs w:val="24"/>
        </w:rPr>
        <w:t>Для аккредитации на фестивале -</w:t>
      </w:r>
      <w:r w:rsidR="00E24648" w:rsidRPr="00623C98">
        <w:rPr>
          <w:sz w:val="24"/>
          <w:szCs w:val="24"/>
        </w:rPr>
        <w:t xml:space="preserve"> </w:t>
      </w:r>
      <w:r w:rsidRPr="00623C98">
        <w:rPr>
          <w:sz w:val="24"/>
          <w:szCs w:val="24"/>
        </w:rPr>
        <w:t xml:space="preserve">конкурсе </w:t>
      </w:r>
      <w:r w:rsidR="00F1689F" w:rsidRPr="00623C98">
        <w:rPr>
          <w:sz w:val="24"/>
          <w:szCs w:val="24"/>
        </w:rPr>
        <w:t xml:space="preserve"> </w:t>
      </w:r>
      <w:r w:rsidR="00F1689F" w:rsidRPr="00623C98">
        <w:rPr>
          <w:b/>
          <w:sz w:val="24"/>
          <w:szCs w:val="24"/>
        </w:rPr>
        <w:t>в</w:t>
      </w:r>
      <w:r w:rsidR="00E24648" w:rsidRPr="00623C98">
        <w:rPr>
          <w:b/>
          <w:sz w:val="24"/>
          <w:szCs w:val="24"/>
        </w:rPr>
        <w:t>се участники</w:t>
      </w:r>
      <w:r w:rsidR="00E24648" w:rsidRPr="00623C98">
        <w:rPr>
          <w:sz w:val="24"/>
          <w:szCs w:val="24"/>
        </w:rPr>
        <w:t xml:space="preserve"> обязаны предоставить:</w:t>
      </w:r>
    </w:p>
    <w:p w:rsidR="00E24648" w:rsidRPr="00623C98" w:rsidRDefault="00E24648" w:rsidP="00757174">
      <w:pPr>
        <w:ind w:left="567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- Заявку на участие (отдельно по каждой номинации) в электронном виде, а также </w:t>
      </w:r>
      <w:r w:rsidR="00757174" w:rsidRPr="00623C98">
        <w:rPr>
          <w:sz w:val="24"/>
          <w:szCs w:val="24"/>
        </w:rPr>
        <w:t xml:space="preserve"> </w:t>
      </w:r>
      <w:r w:rsidR="00F1689F" w:rsidRPr="00623C98">
        <w:rPr>
          <w:sz w:val="24"/>
          <w:szCs w:val="24"/>
        </w:rPr>
        <w:t xml:space="preserve"> </w:t>
      </w:r>
      <w:r w:rsidR="00827232" w:rsidRPr="00623C98">
        <w:rPr>
          <w:sz w:val="24"/>
          <w:szCs w:val="24"/>
        </w:rPr>
        <w:t xml:space="preserve">заявка, </w:t>
      </w:r>
      <w:r w:rsidRPr="00623C98">
        <w:rPr>
          <w:sz w:val="24"/>
          <w:szCs w:val="24"/>
        </w:rPr>
        <w:t>подписанная с печатью при передаче документов;</w:t>
      </w:r>
      <w:r w:rsidR="00C84B18" w:rsidRPr="00623C98">
        <w:rPr>
          <w:sz w:val="24"/>
          <w:szCs w:val="24"/>
        </w:rPr>
        <w:t xml:space="preserve"> </w:t>
      </w:r>
    </w:p>
    <w:p w:rsidR="00E24648" w:rsidRPr="00623C98" w:rsidRDefault="00E2464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 -  </w:t>
      </w:r>
      <w:r w:rsidR="00F1689F" w:rsidRPr="00623C98">
        <w:rPr>
          <w:sz w:val="24"/>
          <w:szCs w:val="24"/>
        </w:rPr>
        <w:t xml:space="preserve"> </w:t>
      </w:r>
      <w:r w:rsidRPr="00623C98">
        <w:rPr>
          <w:sz w:val="24"/>
          <w:szCs w:val="24"/>
        </w:rPr>
        <w:t>Творческую биографию (в электронном виде);</w:t>
      </w:r>
    </w:p>
    <w:p w:rsidR="00E24648" w:rsidRPr="00623C98" w:rsidRDefault="00E2464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 - </w:t>
      </w:r>
      <w:r w:rsidR="00F1689F" w:rsidRPr="00623C98">
        <w:rPr>
          <w:sz w:val="24"/>
          <w:szCs w:val="24"/>
        </w:rPr>
        <w:t xml:space="preserve"> </w:t>
      </w:r>
      <w:r w:rsidRPr="00623C98">
        <w:rPr>
          <w:sz w:val="24"/>
          <w:szCs w:val="24"/>
        </w:rPr>
        <w:t>2 фотографии участников (коллектива) хорошего качества для афиши (в электронном виде);</w:t>
      </w:r>
    </w:p>
    <w:p w:rsidR="00CA47C7" w:rsidRPr="00623C98" w:rsidRDefault="00E2464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 </w:t>
      </w:r>
      <w:r w:rsidR="00F1689F" w:rsidRPr="00623C98">
        <w:rPr>
          <w:sz w:val="24"/>
          <w:szCs w:val="24"/>
        </w:rPr>
        <w:t xml:space="preserve"> </w:t>
      </w:r>
      <w:r w:rsidRPr="00623C98">
        <w:rPr>
          <w:sz w:val="24"/>
          <w:szCs w:val="24"/>
        </w:rPr>
        <w:t>.</w:t>
      </w:r>
    </w:p>
    <w:p w:rsidR="00657E8B" w:rsidRPr="00623C98" w:rsidRDefault="00976DD3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    </w:t>
      </w:r>
      <w:r w:rsidR="00CA47C7" w:rsidRPr="00623C98">
        <w:rPr>
          <w:sz w:val="24"/>
          <w:szCs w:val="24"/>
        </w:rPr>
        <w:t xml:space="preserve"> -  В заявке на заочное участие – написать – ЗАОЧНОЕ УЧАСТИЕ</w:t>
      </w:r>
    </w:p>
    <w:p w:rsidR="00E852AC" w:rsidRPr="00623C98" w:rsidRDefault="00C84B18" w:rsidP="00807730">
      <w:pPr>
        <w:ind w:left="360" w:hanging="360"/>
        <w:jc w:val="both"/>
        <w:rPr>
          <w:sz w:val="24"/>
          <w:szCs w:val="24"/>
        </w:rPr>
      </w:pPr>
      <w:r w:rsidRPr="00623C98">
        <w:rPr>
          <w:sz w:val="24"/>
          <w:szCs w:val="24"/>
        </w:rPr>
        <w:t xml:space="preserve">  </w:t>
      </w:r>
    </w:p>
    <w:p w:rsidR="00E24648" w:rsidRPr="00623C98" w:rsidRDefault="00AD3297" w:rsidP="00CA47C7">
      <w:pPr>
        <w:jc w:val="both"/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10</w:t>
      </w:r>
      <w:r w:rsidR="00A1162D" w:rsidRPr="00623C98">
        <w:rPr>
          <w:b/>
          <w:sz w:val="24"/>
          <w:szCs w:val="24"/>
        </w:rPr>
        <w:t>.</w:t>
      </w:r>
      <w:r w:rsidR="00C56D6D" w:rsidRPr="00623C98">
        <w:rPr>
          <w:b/>
          <w:sz w:val="24"/>
          <w:szCs w:val="24"/>
        </w:rPr>
        <w:t xml:space="preserve"> </w:t>
      </w:r>
      <w:r w:rsidR="00FC5F63" w:rsidRPr="00623C98">
        <w:rPr>
          <w:b/>
          <w:sz w:val="24"/>
          <w:szCs w:val="24"/>
        </w:rPr>
        <w:t>Срок подачи Заявки</w:t>
      </w:r>
      <w:r w:rsidR="00B65B12" w:rsidRPr="00623C98">
        <w:rPr>
          <w:b/>
          <w:sz w:val="24"/>
          <w:szCs w:val="24"/>
        </w:rPr>
        <w:t xml:space="preserve">  (</w:t>
      </w:r>
      <w:r w:rsidR="00DC3203" w:rsidRPr="00623C98">
        <w:rPr>
          <w:b/>
          <w:sz w:val="24"/>
          <w:szCs w:val="24"/>
        </w:rPr>
        <w:t xml:space="preserve">до О5 декабря </w:t>
      </w:r>
      <w:r w:rsidR="00F37C25" w:rsidRPr="00623C98">
        <w:rPr>
          <w:b/>
          <w:sz w:val="24"/>
          <w:szCs w:val="24"/>
        </w:rPr>
        <w:t>2016 г)</w:t>
      </w:r>
    </w:p>
    <w:p w:rsidR="00657E8B" w:rsidRPr="00623C98" w:rsidRDefault="00657E8B" w:rsidP="00CA47C7">
      <w:pPr>
        <w:jc w:val="both"/>
        <w:rPr>
          <w:b/>
          <w:sz w:val="24"/>
          <w:szCs w:val="24"/>
        </w:rPr>
      </w:pPr>
    </w:p>
    <w:p w:rsidR="00CE173D" w:rsidRPr="00623C98" w:rsidRDefault="00680DFF" w:rsidP="00CA47C7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 xml:space="preserve">Заявки </w:t>
      </w:r>
      <w:r w:rsidR="001D67CF" w:rsidRPr="00623C98">
        <w:rPr>
          <w:b/>
          <w:sz w:val="24"/>
          <w:szCs w:val="24"/>
        </w:rPr>
        <w:t xml:space="preserve"> на участие,  </w:t>
      </w:r>
      <w:r w:rsidR="001D67CF" w:rsidRPr="00623C98">
        <w:rPr>
          <w:sz w:val="24"/>
          <w:szCs w:val="24"/>
        </w:rPr>
        <w:t xml:space="preserve">резюме коллектива </w:t>
      </w:r>
      <w:r w:rsidR="00976DD3" w:rsidRPr="00623C98">
        <w:rPr>
          <w:sz w:val="24"/>
          <w:szCs w:val="24"/>
        </w:rPr>
        <w:t xml:space="preserve"> </w:t>
      </w:r>
      <w:r w:rsidR="001D67CF" w:rsidRPr="00623C98">
        <w:rPr>
          <w:sz w:val="24"/>
          <w:szCs w:val="24"/>
        </w:rPr>
        <w:t>принимаются</w:t>
      </w:r>
      <w:r w:rsidR="00976DD3" w:rsidRPr="00623C98">
        <w:rPr>
          <w:sz w:val="24"/>
          <w:szCs w:val="24"/>
        </w:rPr>
        <w:t xml:space="preserve"> </w:t>
      </w:r>
      <w:r w:rsidR="001D67CF" w:rsidRPr="00623C98">
        <w:rPr>
          <w:sz w:val="24"/>
          <w:szCs w:val="24"/>
        </w:rPr>
        <w:t xml:space="preserve"> </w:t>
      </w:r>
      <w:r w:rsidR="00C56D6D" w:rsidRPr="00623C98">
        <w:rPr>
          <w:sz w:val="24"/>
          <w:szCs w:val="24"/>
        </w:rPr>
        <w:t xml:space="preserve"> </w:t>
      </w:r>
      <w:r w:rsidR="00976DD3" w:rsidRPr="00623C98">
        <w:rPr>
          <w:b/>
          <w:sz w:val="24"/>
          <w:szCs w:val="24"/>
        </w:rPr>
        <w:t>по согласованию с оргкомитетом по графику проведения конкурсных этапов в том или ином регионе России</w:t>
      </w:r>
    </w:p>
    <w:p w:rsidR="00CC7823" w:rsidRPr="00623C98" w:rsidRDefault="00CC7823" w:rsidP="00CA47C7">
      <w:pPr>
        <w:rPr>
          <w:sz w:val="24"/>
          <w:szCs w:val="24"/>
        </w:rPr>
      </w:pPr>
    </w:p>
    <w:p w:rsidR="00CA47C7" w:rsidRPr="00623C98" w:rsidRDefault="00680DFF" w:rsidP="00CA47C7">
      <w:pPr>
        <w:jc w:val="both"/>
        <w:rPr>
          <w:b/>
          <w:i/>
          <w:sz w:val="24"/>
          <w:szCs w:val="24"/>
        </w:rPr>
      </w:pPr>
      <w:r w:rsidRPr="00623C98">
        <w:rPr>
          <w:b/>
          <w:sz w:val="24"/>
          <w:szCs w:val="24"/>
        </w:rPr>
        <w:t>Заявки</w:t>
      </w:r>
      <w:r w:rsidR="00CA47C7" w:rsidRPr="00623C98">
        <w:rPr>
          <w:b/>
          <w:sz w:val="24"/>
          <w:szCs w:val="24"/>
        </w:rPr>
        <w:t xml:space="preserve"> на заочное участие</w:t>
      </w:r>
      <w:r w:rsidR="00657E8B" w:rsidRPr="00623C98">
        <w:rPr>
          <w:b/>
          <w:sz w:val="24"/>
          <w:szCs w:val="24"/>
        </w:rPr>
        <w:t xml:space="preserve"> </w:t>
      </w:r>
      <w:r w:rsidR="00CA47C7" w:rsidRPr="00623C98">
        <w:rPr>
          <w:b/>
          <w:sz w:val="24"/>
          <w:szCs w:val="24"/>
        </w:rPr>
        <w:t>(видеоматериал – не менее 2х номеров с концертного выступления - фотографии (4-5)</w:t>
      </w:r>
      <w:r w:rsidR="00657E8B" w:rsidRPr="00623C98">
        <w:rPr>
          <w:b/>
          <w:sz w:val="24"/>
          <w:szCs w:val="24"/>
        </w:rPr>
        <w:t xml:space="preserve"> - </w:t>
      </w:r>
      <w:r w:rsidR="00CA47C7" w:rsidRPr="00623C98">
        <w:rPr>
          <w:b/>
          <w:sz w:val="24"/>
          <w:szCs w:val="24"/>
        </w:rPr>
        <w:t>для участников в номинации ху</w:t>
      </w:r>
      <w:r w:rsidR="00657E8B" w:rsidRPr="00623C98">
        <w:rPr>
          <w:b/>
          <w:sz w:val="24"/>
          <w:szCs w:val="24"/>
        </w:rPr>
        <w:t>дожественное и декоративно-прикладное</w:t>
      </w:r>
      <w:r w:rsidR="00CA47C7" w:rsidRPr="00623C98">
        <w:rPr>
          <w:b/>
          <w:sz w:val="24"/>
          <w:szCs w:val="24"/>
        </w:rPr>
        <w:t xml:space="preserve"> твор</w:t>
      </w:r>
      <w:r w:rsidR="00657E8B" w:rsidRPr="00623C98">
        <w:rPr>
          <w:b/>
          <w:sz w:val="24"/>
          <w:szCs w:val="24"/>
        </w:rPr>
        <w:t>чество</w:t>
      </w:r>
      <w:r w:rsidRPr="00623C98">
        <w:rPr>
          <w:b/>
          <w:sz w:val="24"/>
          <w:szCs w:val="24"/>
        </w:rPr>
        <w:t xml:space="preserve">) принимаются </w:t>
      </w:r>
      <w:r w:rsidR="00976DD3" w:rsidRPr="00623C98">
        <w:rPr>
          <w:b/>
          <w:sz w:val="24"/>
          <w:szCs w:val="24"/>
        </w:rPr>
        <w:t>по согласованию с оргкомитетом по графику проведения конкурсных этапов в тои или ином регионе России</w:t>
      </w:r>
    </w:p>
    <w:p w:rsidR="003D4D5A" w:rsidRPr="00623C98" w:rsidRDefault="003D4D5A" w:rsidP="00807DC7">
      <w:pPr>
        <w:pStyle w:val="2"/>
        <w:jc w:val="center"/>
        <w:rPr>
          <w:b/>
          <w:i w:val="0"/>
          <w:sz w:val="24"/>
          <w:szCs w:val="24"/>
          <w:u w:val="single"/>
        </w:rPr>
      </w:pPr>
    </w:p>
    <w:p w:rsidR="000D6362" w:rsidRPr="00623C98" w:rsidRDefault="004C0C54" w:rsidP="004C0C54">
      <w:pPr>
        <w:pStyle w:val="2"/>
        <w:rPr>
          <w:b/>
          <w:i w:val="0"/>
          <w:sz w:val="24"/>
          <w:szCs w:val="24"/>
          <w:u w:val="single"/>
        </w:rPr>
      </w:pPr>
      <w:r w:rsidRPr="00623C98">
        <w:rPr>
          <w:b/>
          <w:i w:val="0"/>
          <w:sz w:val="24"/>
          <w:szCs w:val="24"/>
          <w:u w:val="single"/>
        </w:rPr>
        <w:t xml:space="preserve"> ПРИЕМ РЕПЕРТУАРНЫХ ЗАЯВОК НА КОНКУРС      </w:t>
      </w:r>
    </w:p>
    <w:p w:rsidR="006D4018" w:rsidRPr="00623C98" w:rsidRDefault="006D4018" w:rsidP="00807DC7">
      <w:pPr>
        <w:pStyle w:val="2"/>
        <w:jc w:val="center"/>
        <w:rPr>
          <w:b/>
          <w:i w:val="0"/>
          <w:sz w:val="24"/>
          <w:szCs w:val="24"/>
        </w:rPr>
      </w:pPr>
    </w:p>
    <w:p w:rsidR="006D4018" w:rsidRPr="00623C98" w:rsidRDefault="00B55018" w:rsidP="006D4018">
      <w:pPr>
        <w:rPr>
          <w:b/>
          <w:sz w:val="24"/>
          <w:szCs w:val="24"/>
        </w:rPr>
      </w:pPr>
      <w:r w:rsidRPr="00623C98">
        <w:rPr>
          <w:b/>
          <w:sz w:val="24"/>
          <w:szCs w:val="24"/>
        </w:rPr>
        <w:t>123056</w:t>
      </w:r>
      <w:r w:rsidR="006D4018" w:rsidRPr="00623C98">
        <w:rPr>
          <w:b/>
          <w:sz w:val="24"/>
          <w:szCs w:val="24"/>
        </w:rPr>
        <w:t>, г. Москва,</w:t>
      </w:r>
      <w:r w:rsidR="00371CB4" w:rsidRPr="00623C98">
        <w:rPr>
          <w:b/>
          <w:sz w:val="24"/>
          <w:szCs w:val="24"/>
        </w:rPr>
        <w:t xml:space="preserve"> </w:t>
      </w:r>
      <w:r w:rsidRPr="00623C98">
        <w:rPr>
          <w:b/>
          <w:sz w:val="24"/>
          <w:szCs w:val="24"/>
        </w:rPr>
        <w:t>ул.</w:t>
      </w:r>
      <w:r w:rsidR="003F2176" w:rsidRPr="00623C98">
        <w:rPr>
          <w:b/>
          <w:sz w:val="24"/>
          <w:szCs w:val="24"/>
        </w:rPr>
        <w:t xml:space="preserve"> </w:t>
      </w:r>
      <w:r w:rsidRPr="00623C98">
        <w:rPr>
          <w:b/>
          <w:sz w:val="24"/>
          <w:szCs w:val="24"/>
        </w:rPr>
        <w:t>Васильевская д.3 стр.1</w:t>
      </w:r>
    </w:p>
    <w:p w:rsidR="00A736BF" w:rsidRPr="00623C98" w:rsidRDefault="00A736BF" w:rsidP="006D4018">
      <w:pPr>
        <w:rPr>
          <w:b/>
          <w:sz w:val="24"/>
          <w:szCs w:val="24"/>
        </w:rPr>
      </w:pPr>
    </w:p>
    <w:p w:rsidR="006D4018" w:rsidRPr="00623C98" w:rsidRDefault="00092BA2" w:rsidP="006D4018">
      <w:pPr>
        <w:rPr>
          <w:b/>
          <w:sz w:val="24"/>
          <w:szCs w:val="24"/>
          <w:lang w:val="en-US"/>
        </w:rPr>
      </w:pPr>
      <w:r w:rsidRPr="00623C98">
        <w:rPr>
          <w:b/>
          <w:sz w:val="24"/>
          <w:szCs w:val="24"/>
        </w:rPr>
        <w:t>Тел</w:t>
      </w:r>
      <w:r w:rsidR="00012020" w:rsidRPr="00623C98">
        <w:rPr>
          <w:b/>
          <w:sz w:val="24"/>
          <w:szCs w:val="24"/>
          <w:lang w:val="en-US"/>
        </w:rPr>
        <w:t xml:space="preserve"> 8 </w:t>
      </w:r>
      <w:r w:rsidR="00A736BF" w:rsidRPr="00623C98">
        <w:rPr>
          <w:b/>
          <w:sz w:val="24"/>
          <w:szCs w:val="24"/>
          <w:lang w:val="en-US"/>
        </w:rPr>
        <w:t>(</w:t>
      </w:r>
      <w:r w:rsidR="00012020" w:rsidRPr="00623C98">
        <w:rPr>
          <w:b/>
          <w:sz w:val="24"/>
          <w:szCs w:val="24"/>
          <w:lang w:val="en-US"/>
        </w:rPr>
        <w:t>967</w:t>
      </w:r>
      <w:r w:rsidR="00A736BF" w:rsidRPr="00623C98">
        <w:rPr>
          <w:b/>
          <w:sz w:val="24"/>
          <w:szCs w:val="24"/>
          <w:lang w:val="en-US"/>
        </w:rPr>
        <w:t>)</w:t>
      </w:r>
      <w:r w:rsidR="00012020" w:rsidRPr="00623C98">
        <w:rPr>
          <w:b/>
          <w:sz w:val="24"/>
          <w:szCs w:val="24"/>
          <w:lang w:val="en-US"/>
        </w:rPr>
        <w:t xml:space="preserve"> 290 55 50 , </w:t>
      </w:r>
      <w:r w:rsidR="00DC3203" w:rsidRPr="00623C98">
        <w:rPr>
          <w:b/>
          <w:sz w:val="24"/>
          <w:szCs w:val="24"/>
          <w:lang w:val="en-US"/>
        </w:rPr>
        <w:t>8 (4112) 42 81 31</w:t>
      </w:r>
    </w:p>
    <w:p w:rsidR="00A736BF" w:rsidRPr="00623C98" w:rsidRDefault="00A736BF" w:rsidP="006D4018">
      <w:pPr>
        <w:rPr>
          <w:b/>
          <w:i/>
          <w:sz w:val="24"/>
          <w:szCs w:val="24"/>
          <w:lang w:val="en-US"/>
        </w:rPr>
      </w:pPr>
    </w:p>
    <w:p w:rsidR="000D6362" w:rsidRPr="00623C98" w:rsidRDefault="000D6362" w:rsidP="00657E8B">
      <w:pPr>
        <w:pStyle w:val="2"/>
        <w:rPr>
          <w:rStyle w:val="aa"/>
          <w:i w:val="0"/>
          <w:sz w:val="24"/>
          <w:szCs w:val="24"/>
          <w:lang w:val="en-US"/>
        </w:rPr>
      </w:pPr>
      <w:proofErr w:type="gramStart"/>
      <w:r w:rsidRPr="00623C98">
        <w:rPr>
          <w:b/>
          <w:i w:val="0"/>
          <w:sz w:val="24"/>
          <w:szCs w:val="24"/>
          <w:lang w:val="en-US"/>
        </w:rPr>
        <w:t>e-mail</w:t>
      </w:r>
      <w:proofErr w:type="gramEnd"/>
      <w:r w:rsidRPr="00623C98">
        <w:rPr>
          <w:b/>
          <w:i w:val="0"/>
          <w:sz w:val="24"/>
          <w:szCs w:val="24"/>
          <w:lang w:val="en-US"/>
        </w:rPr>
        <w:t>:</w:t>
      </w:r>
      <w:r w:rsidR="00EB5028" w:rsidRPr="00623C98">
        <w:rPr>
          <w:b/>
          <w:i w:val="0"/>
          <w:sz w:val="24"/>
          <w:szCs w:val="24"/>
          <w:lang w:val="en-US"/>
        </w:rPr>
        <w:t xml:space="preserve"> </w:t>
      </w:r>
      <w:r w:rsidR="00DC3203" w:rsidRPr="00623C98">
        <w:rPr>
          <w:b/>
          <w:i w:val="0"/>
          <w:sz w:val="24"/>
          <w:szCs w:val="24"/>
          <w:lang w:val="en-US"/>
        </w:rPr>
        <w:t>omrdd</w:t>
      </w:r>
      <w:r w:rsidR="009E0454" w:rsidRPr="00623C98">
        <w:rPr>
          <w:b/>
          <w:i w:val="0"/>
          <w:sz w:val="24"/>
          <w:szCs w:val="24"/>
          <w:lang w:val="en-US"/>
        </w:rPr>
        <w:t>t@mail.ru</w:t>
      </w:r>
      <w:r w:rsidR="00A736BF" w:rsidRPr="00623C98">
        <w:rPr>
          <w:i w:val="0"/>
          <w:sz w:val="24"/>
          <w:szCs w:val="24"/>
          <w:lang w:val="en-US"/>
        </w:rPr>
        <w:t xml:space="preserve"> ,</w:t>
      </w:r>
      <w:r w:rsidR="00EB5028" w:rsidRPr="00623C98">
        <w:rPr>
          <w:i w:val="0"/>
          <w:sz w:val="24"/>
          <w:szCs w:val="24"/>
          <w:lang w:val="en-US"/>
        </w:rPr>
        <w:t xml:space="preserve">  </w:t>
      </w:r>
      <w:hyperlink r:id="rId8" w:history="1">
        <w:r w:rsidR="00AB590D" w:rsidRPr="00623C98">
          <w:rPr>
            <w:rStyle w:val="aa"/>
            <w:i w:val="0"/>
            <w:sz w:val="24"/>
            <w:szCs w:val="24"/>
            <w:lang w:val="en-US"/>
          </w:rPr>
          <w:t>krylova08@inbox.ru</w:t>
        </w:r>
      </w:hyperlink>
      <w:r w:rsidR="003215D8" w:rsidRPr="00623C98">
        <w:rPr>
          <w:rStyle w:val="aa"/>
          <w:i w:val="0"/>
          <w:sz w:val="24"/>
          <w:szCs w:val="24"/>
          <w:lang w:val="en-US"/>
        </w:rPr>
        <w:t xml:space="preserve">, </w:t>
      </w:r>
      <w:hyperlink r:id="rId9" w:history="1">
        <w:r w:rsidR="00A736BF" w:rsidRPr="00623C98">
          <w:rPr>
            <w:rStyle w:val="aa"/>
            <w:i w:val="0"/>
            <w:sz w:val="24"/>
            <w:szCs w:val="24"/>
            <w:lang w:val="en-US"/>
          </w:rPr>
          <w:t>alex19781978@inbox.ru</w:t>
        </w:r>
      </w:hyperlink>
    </w:p>
    <w:p w:rsidR="00A736BF" w:rsidRPr="00623C98" w:rsidRDefault="00A736BF" w:rsidP="00657E8B">
      <w:pPr>
        <w:pStyle w:val="2"/>
        <w:rPr>
          <w:i w:val="0"/>
          <w:sz w:val="24"/>
          <w:szCs w:val="24"/>
          <w:lang w:val="en-US"/>
        </w:rPr>
      </w:pPr>
    </w:p>
    <w:p w:rsidR="00EB5028" w:rsidRPr="00623C98" w:rsidRDefault="000D6362" w:rsidP="00EB5028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>телефон</w:t>
      </w:r>
      <w:r w:rsidR="00092BA2" w:rsidRPr="00623C98">
        <w:rPr>
          <w:b/>
          <w:i w:val="0"/>
          <w:sz w:val="24"/>
          <w:szCs w:val="24"/>
        </w:rPr>
        <w:t>ы</w:t>
      </w:r>
      <w:r w:rsidR="00020DD7" w:rsidRPr="00623C98">
        <w:rPr>
          <w:b/>
          <w:i w:val="0"/>
          <w:sz w:val="24"/>
          <w:szCs w:val="24"/>
        </w:rPr>
        <w:t xml:space="preserve"> для</w:t>
      </w:r>
      <w:r w:rsidRPr="00623C98">
        <w:rPr>
          <w:b/>
          <w:i w:val="0"/>
          <w:sz w:val="24"/>
          <w:szCs w:val="24"/>
        </w:rPr>
        <w:t xml:space="preserve"> </w:t>
      </w:r>
      <w:r w:rsidRPr="00623C98">
        <w:rPr>
          <w:b/>
          <w:i w:val="0"/>
          <w:sz w:val="24"/>
          <w:szCs w:val="24"/>
          <w:u w:val="single"/>
        </w:rPr>
        <w:t>срочной</w:t>
      </w:r>
      <w:r w:rsidR="00E13BED" w:rsidRPr="00623C98">
        <w:rPr>
          <w:b/>
          <w:i w:val="0"/>
          <w:sz w:val="24"/>
          <w:szCs w:val="24"/>
        </w:rPr>
        <w:t xml:space="preserve"> связи:</w:t>
      </w:r>
      <w:r w:rsidR="00860EEC" w:rsidRPr="00623C98">
        <w:rPr>
          <w:b/>
          <w:i w:val="0"/>
          <w:sz w:val="24"/>
          <w:szCs w:val="24"/>
        </w:rPr>
        <w:t xml:space="preserve"> </w:t>
      </w:r>
    </w:p>
    <w:p w:rsidR="00A736BF" w:rsidRPr="00623C98" w:rsidRDefault="00A736BF" w:rsidP="00EB5028">
      <w:pPr>
        <w:pStyle w:val="2"/>
        <w:rPr>
          <w:b/>
          <w:i w:val="0"/>
          <w:sz w:val="24"/>
          <w:szCs w:val="24"/>
        </w:rPr>
      </w:pPr>
    </w:p>
    <w:p w:rsidR="004C0C54" w:rsidRPr="00623C98" w:rsidRDefault="00CC7823" w:rsidP="004C0C54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>8(</w:t>
      </w:r>
      <w:r w:rsidR="00B273FD" w:rsidRPr="00623C98">
        <w:rPr>
          <w:b/>
          <w:i w:val="0"/>
          <w:sz w:val="24"/>
          <w:szCs w:val="24"/>
        </w:rPr>
        <w:t>967) 290-55-50-</w:t>
      </w:r>
      <w:r w:rsidR="004C0C54" w:rsidRPr="00623C98">
        <w:rPr>
          <w:b/>
          <w:i w:val="0"/>
          <w:sz w:val="24"/>
          <w:szCs w:val="24"/>
        </w:rPr>
        <w:t xml:space="preserve"> Елена</w:t>
      </w:r>
    </w:p>
    <w:p w:rsidR="004C0C54" w:rsidRPr="00623C98" w:rsidRDefault="004C0C54" w:rsidP="004C0C54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>8(965) 231-46-46- Алексей</w:t>
      </w:r>
    </w:p>
    <w:p w:rsidR="00A736BF" w:rsidRPr="00623C98" w:rsidRDefault="00A736BF" w:rsidP="004C0C54">
      <w:pPr>
        <w:pStyle w:val="2"/>
        <w:rPr>
          <w:b/>
          <w:i w:val="0"/>
          <w:sz w:val="24"/>
          <w:szCs w:val="24"/>
        </w:rPr>
      </w:pPr>
    </w:p>
    <w:p w:rsidR="00A736BF" w:rsidRPr="00623C98" w:rsidRDefault="00A736BF" w:rsidP="004C0C54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>Ди</w:t>
      </w:r>
      <w:r w:rsidR="00DC3203" w:rsidRPr="00623C98">
        <w:rPr>
          <w:b/>
          <w:i w:val="0"/>
          <w:sz w:val="24"/>
          <w:szCs w:val="24"/>
        </w:rPr>
        <w:t xml:space="preserve">ректор ЭТАПА – « РЕСПУБЛИКА САХА (ЯКУТИЯ) » </w:t>
      </w:r>
      <w:r w:rsidRPr="00623C98">
        <w:rPr>
          <w:b/>
          <w:i w:val="0"/>
          <w:sz w:val="24"/>
          <w:szCs w:val="24"/>
        </w:rPr>
        <w:t>ВСЕРОССИЙСКОГО ФЕСТИВАЛЯ-КОНКУРСА «ТАЛАНТЫ РОССИИ»</w:t>
      </w:r>
      <w:proofErr w:type="gramStart"/>
      <w:r w:rsidRPr="00623C98">
        <w:rPr>
          <w:b/>
          <w:i w:val="0"/>
          <w:sz w:val="24"/>
          <w:szCs w:val="24"/>
        </w:rPr>
        <w:t xml:space="preserve"> :</w:t>
      </w:r>
      <w:proofErr w:type="gramEnd"/>
    </w:p>
    <w:p w:rsidR="00A736BF" w:rsidRPr="00623C98" w:rsidRDefault="00A736BF" w:rsidP="004C0C54">
      <w:pPr>
        <w:pStyle w:val="2"/>
        <w:rPr>
          <w:b/>
          <w:i w:val="0"/>
          <w:sz w:val="24"/>
          <w:szCs w:val="24"/>
        </w:rPr>
      </w:pPr>
    </w:p>
    <w:p w:rsidR="00A736BF" w:rsidRPr="00623C98" w:rsidRDefault="004E6DFD" w:rsidP="004C0C54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 xml:space="preserve">АНДРИЕВСКАЯ </w:t>
      </w:r>
      <w:bookmarkStart w:id="0" w:name="_GoBack"/>
      <w:bookmarkEnd w:id="0"/>
      <w:r w:rsidR="00DC3203" w:rsidRPr="00623C98">
        <w:rPr>
          <w:b/>
          <w:i w:val="0"/>
          <w:sz w:val="24"/>
          <w:szCs w:val="24"/>
        </w:rPr>
        <w:t xml:space="preserve">ИРИНА ВАЛЕРЬЕВНА </w:t>
      </w:r>
      <w:r w:rsidR="00A736BF" w:rsidRPr="00623C98">
        <w:rPr>
          <w:b/>
          <w:i w:val="0"/>
          <w:sz w:val="24"/>
          <w:szCs w:val="24"/>
        </w:rPr>
        <w:t xml:space="preserve"> –</w:t>
      </w:r>
      <w:r w:rsidR="00DC3203" w:rsidRPr="00623C98">
        <w:rPr>
          <w:b/>
          <w:i w:val="0"/>
          <w:sz w:val="24"/>
          <w:szCs w:val="24"/>
        </w:rPr>
        <w:t xml:space="preserve"> Республика САХА (Якутия)</w:t>
      </w:r>
    </w:p>
    <w:p w:rsidR="00A736BF" w:rsidRPr="00623C98" w:rsidRDefault="00A736BF" w:rsidP="004C0C54">
      <w:pPr>
        <w:pStyle w:val="2"/>
        <w:rPr>
          <w:b/>
          <w:i w:val="0"/>
          <w:sz w:val="24"/>
          <w:szCs w:val="24"/>
        </w:rPr>
      </w:pPr>
    </w:p>
    <w:p w:rsidR="00A736BF" w:rsidRPr="00623C98" w:rsidRDefault="00DC3203" w:rsidP="004C0C54">
      <w:pPr>
        <w:pStyle w:val="2"/>
        <w:rPr>
          <w:b/>
          <w:i w:val="0"/>
          <w:sz w:val="24"/>
          <w:szCs w:val="24"/>
        </w:rPr>
      </w:pPr>
      <w:proofErr w:type="gramStart"/>
      <w:r w:rsidRPr="00623C98">
        <w:rPr>
          <w:b/>
          <w:i w:val="0"/>
          <w:sz w:val="24"/>
          <w:szCs w:val="24"/>
        </w:rPr>
        <w:t>Тел 8 ((4112) 42 81 31</w:t>
      </w:r>
      <w:r w:rsidR="00993FCC" w:rsidRPr="00623C98">
        <w:rPr>
          <w:b/>
          <w:i w:val="0"/>
          <w:sz w:val="24"/>
          <w:szCs w:val="24"/>
        </w:rPr>
        <w:t>, 89841156467</w:t>
      </w:r>
      <w:proofErr w:type="gramEnd"/>
    </w:p>
    <w:p w:rsidR="007B4E77" w:rsidRPr="00623C98" w:rsidRDefault="004C0C54" w:rsidP="007B4E77">
      <w:pPr>
        <w:pStyle w:val="2"/>
        <w:rPr>
          <w:b/>
          <w:i w:val="0"/>
          <w:sz w:val="24"/>
          <w:szCs w:val="24"/>
        </w:rPr>
      </w:pPr>
      <w:r w:rsidRPr="00623C98">
        <w:rPr>
          <w:b/>
          <w:i w:val="0"/>
          <w:sz w:val="24"/>
          <w:szCs w:val="24"/>
        </w:rPr>
        <w:t xml:space="preserve"> </w:t>
      </w:r>
      <w:r w:rsidR="009D6DA7" w:rsidRPr="00623C98">
        <w:rPr>
          <w:b/>
          <w:i w:val="0"/>
          <w:sz w:val="24"/>
          <w:szCs w:val="24"/>
        </w:rPr>
        <w:t xml:space="preserve"> </w:t>
      </w:r>
    </w:p>
    <w:p w:rsidR="00586AFF" w:rsidRPr="00623C98" w:rsidRDefault="00D46277" w:rsidP="00CD6802">
      <w:pPr>
        <w:pStyle w:val="Standard"/>
        <w:jc w:val="both"/>
        <w:rPr>
          <w:rFonts w:ascii="Times New Roman" w:hAnsi="Times New Roman" w:cs="Times New Roman"/>
          <w:bCs/>
        </w:rPr>
      </w:pPr>
      <w:r w:rsidRPr="00623C98">
        <w:rPr>
          <w:rFonts w:ascii="Times New Roman" w:hAnsi="Times New Roman" w:cs="Times New Roman"/>
          <w:bCs/>
        </w:rPr>
        <w:t>Оргкомитет оставляет за собой право добавлять Регионы для проведения конкурса и изменять даты и место проведения конкурсных этапов</w:t>
      </w:r>
      <w:r w:rsidR="00586AFF" w:rsidRPr="00623C98">
        <w:rPr>
          <w:rFonts w:ascii="Times New Roman" w:hAnsi="Times New Roman" w:cs="Times New Roman"/>
          <w:bCs/>
        </w:rPr>
        <w:t xml:space="preserve">  </w:t>
      </w:r>
    </w:p>
    <w:p w:rsidR="00AF7E6A" w:rsidRPr="00623C98" w:rsidRDefault="004C0C54" w:rsidP="00CD6802">
      <w:pPr>
        <w:pStyle w:val="Standard"/>
        <w:jc w:val="both"/>
        <w:rPr>
          <w:rFonts w:ascii="Times New Roman" w:hAnsi="Times New Roman" w:cs="Times New Roman"/>
          <w:bCs/>
        </w:rPr>
      </w:pPr>
      <w:r w:rsidRPr="00623C98">
        <w:rPr>
          <w:rFonts w:ascii="Times New Roman" w:hAnsi="Times New Roman" w:cs="Times New Roman"/>
          <w:bCs/>
        </w:rPr>
        <w:t xml:space="preserve"> </w:t>
      </w:r>
      <w:r w:rsidR="00FC5F63" w:rsidRPr="00623C98">
        <w:rPr>
          <w:rFonts w:ascii="Times New Roman" w:hAnsi="Times New Roman" w:cs="Times New Roman"/>
          <w:bCs/>
        </w:rPr>
        <w:t xml:space="preserve"> </w:t>
      </w:r>
      <w:r w:rsidR="003A2968" w:rsidRPr="00623C98">
        <w:rPr>
          <w:rFonts w:ascii="Times New Roman" w:hAnsi="Times New Roman" w:cs="Times New Roman"/>
          <w:bCs/>
        </w:rPr>
        <w:t xml:space="preserve"> </w:t>
      </w:r>
      <w:r w:rsidRPr="00623C98">
        <w:rPr>
          <w:rFonts w:ascii="Times New Roman" w:hAnsi="Times New Roman" w:cs="Times New Roman"/>
          <w:bCs/>
        </w:rPr>
        <w:t xml:space="preserve"> </w:t>
      </w:r>
    </w:p>
    <w:p w:rsidR="00A1162D" w:rsidRPr="00623C98" w:rsidRDefault="00976DD3" w:rsidP="00CD6802">
      <w:pPr>
        <w:pStyle w:val="Standard"/>
        <w:jc w:val="both"/>
        <w:rPr>
          <w:rFonts w:ascii="Times New Roman" w:hAnsi="Times New Roman" w:cs="Times New Roman"/>
          <w:bCs/>
        </w:rPr>
      </w:pPr>
      <w:r w:rsidRPr="00623C98">
        <w:rPr>
          <w:rFonts w:ascii="Times New Roman" w:hAnsi="Times New Roman" w:cs="Times New Roman"/>
          <w:b/>
          <w:bCs/>
          <w:u w:val="single"/>
        </w:rPr>
        <w:t xml:space="preserve"> </w:t>
      </w:r>
    </w:p>
    <w:sectPr w:rsidR="00A1162D" w:rsidRPr="00623C98" w:rsidSect="007930AB">
      <w:headerReference w:type="even" r:id="rId10"/>
      <w:headerReference w:type="default" r:id="rId11"/>
      <w:pgSz w:w="11906" w:h="16838"/>
      <w:pgMar w:top="0" w:right="794" w:bottom="0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7F" w:rsidRDefault="0051067F" w:rsidP="00CE1CB0">
      <w:r>
        <w:separator/>
      </w:r>
    </w:p>
  </w:endnote>
  <w:endnote w:type="continuationSeparator" w:id="0">
    <w:p w:rsidR="0051067F" w:rsidRDefault="0051067F" w:rsidP="00CE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7F" w:rsidRDefault="0051067F" w:rsidP="00CE1CB0">
      <w:r>
        <w:separator/>
      </w:r>
    </w:p>
  </w:footnote>
  <w:footnote w:type="continuationSeparator" w:id="0">
    <w:p w:rsidR="0051067F" w:rsidRDefault="0051067F" w:rsidP="00CE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0E" w:rsidRDefault="008A65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2D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2D0E">
      <w:rPr>
        <w:rStyle w:val="a9"/>
        <w:noProof/>
      </w:rPr>
      <w:t>1</w:t>
    </w:r>
    <w:r>
      <w:rPr>
        <w:rStyle w:val="a9"/>
      </w:rPr>
      <w:fldChar w:fldCharType="end"/>
    </w:r>
  </w:p>
  <w:p w:rsidR="004F2D0E" w:rsidRDefault="004F2D0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0E" w:rsidRDefault="008A65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2D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2E18">
      <w:rPr>
        <w:rStyle w:val="a9"/>
        <w:noProof/>
      </w:rPr>
      <w:t>4</w:t>
    </w:r>
    <w:r>
      <w:rPr>
        <w:rStyle w:val="a9"/>
      </w:rPr>
      <w:fldChar w:fldCharType="end"/>
    </w:r>
  </w:p>
  <w:p w:rsidR="004F2D0E" w:rsidRDefault="004F2D0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6C53E3E"/>
    <w:multiLevelType w:val="hybridMultilevel"/>
    <w:tmpl w:val="1F426E9E"/>
    <w:lvl w:ilvl="0" w:tplc="654C858E">
      <w:start w:val="1"/>
      <w:numFmt w:val="decimal"/>
      <w:lvlText w:val="%1."/>
      <w:lvlJc w:val="left"/>
      <w:pPr>
        <w:ind w:left="1080" w:hanging="720"/>
      </w:pPr>
      <w:rPr>
        <w:rFonts w:hint="default"/>
        <w:i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15FB"/>
    <w:multiLevelType w:val="multilevel"/>
    <w:tmpl w:val="FD5E9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3243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084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A44EB"/>
    <w:multiLevelType w:val="hybridMultilevel"/>
    <w:tmpl w:val="042207F4"/>
    <w:lvl w:ilvl="0" w:tplc="411677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722C3"/>
    <w:multiLevelType w:val="multilevel"/>
    <w:tmpl w:val="74647E6E"/>
    <w:lvl w:ilvl="0">
      <w:start w:val="7"/>
      <w:numFmt w:val="decimal"/>
      <w:lvlText w:val="%1.0"/>
      <w:lvlJc w:val="left"/>
      <w:pPr>
        <w:ind w:left="73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sz w:val="28"/>
      </w:rPr>
    </w:lvl>
  </w:abstractNum>
  <w:abstractNum w:abstractNumId="8">
    <w:nsid w:val="283665A2"/>
    <w:multiLevelType w:val="multilevel"/>
    <w:tmpl w:val="8FDC73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E709BA"/>
    <w:multiLevelType w:val="hybridMultilevel"/>
    <w:tmpl w:val="9C4203D0"/>
    <w:lvl w:ilvl="0" w:tplc="B0CE6F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D78B1"/>
    <w:multiLevelType w:val="hybridMultilevel"/>
    <w:tmpl w:val="A67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62320"/>
    <w:multiLevelType w:val="hybridMultilevel"/>
    <w:tmpl w:val="595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12A9E"/>
    <w:multiLevelType w:val="singleLevel"/>
    <w:tmpl w:val="9688717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3">
    <w:nsid w:val="3D290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3A7A35"/>
    <w:multiLevelType w:val="singleLevel"/>
    <w:tmpl w:val="AB2AF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805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A71D8D"/>
    <w:multiLevelType w:val="singleLevel"/>
    <w:tmpl w:val="AB2AF4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5E1CF7"/>
    <w:multiLevelType w:val="hybridMultilevel"/>
    <w:tmpl w:val="73BA3778"/>
    <w:lvl w:ilvl="0" w:tplc="D7EE5DF2">
      <w:start w:val="7"/>
      <w:numFmt w:val="decimal"/>
      <w:lvlText w:val="%1"/>
      <w:lvlJc w:val="left"/>
      <w:pPr>
        <w:ind w:left="10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BBA7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18"/>
  </w:num>
  <w:num w:numId="8">
    <w:abstractNumId w:val="13"/>
  </w:num>
  <w:num w:numId="9">
    <w:abstractNumId w:val="16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2"/>
  </w:num>
  <w:num w:numId="16">
    <w:abstractNumId w:val="7"/>
  </w:num>
  <w:num w:numId="17">
    <w:abstractNumId w:val="17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362"/>
    <w:rsid w:val="00004DD6"/>
    <w:rsid w:val="0000576A"/>
    <w:rsid w:val="00007368"/>
    <w:rsid w:val="00011879"/>
    <w:rsid w:val="00012020"/>
    <w:rsid w:val="000126FA"/>
    <w:rsid w:val="00020DD7"/>
    <w:rsid w:val="00027EA3"/>
    <w:rsid w:val="00034FCA"/>
    <w:rsid w:val="00035A63"/>
    <w:rsid w:val="000366FC"/>
    <w:rsid w:val="0005004A"/>
    <w:rsid w:val="000556AB"/>
    <w:rsid w:val="00061AFE"/>
    <w:rsid w:val="000706C3"/>
    <w:rsid w:val="0007128A"/>
    <w:rsid w:val="00080BBA"/>
    <w:rsid w:val="000824F5"/>
    <w:rsid w:val="000837BF"/>
    <w:rsid w:val="00085C7A"/>
    <w:rsid w:val="00087035"/>
    <w:rsid w:val="00092BA2"/>
    <w:rsid w:val="000A404F"/>
    <w:rsid w:val="000B4CE6"/>
    <w:rsid w:val="000B6BFE"/>
    <w:rsid w:val="000B737D"/>
    <w:rsid w:val="000C2E18"/>
    <w:rsid w:val="000C394B"/>
    <w:rsid w:val="000C3CF3"/>
    <w:rsid w:val="000C464A"/>
    <w:rsid w:val="000C4740"/>
    <w:rsid w:val="000C6B62"/>
    <w:rsid w:val="000D235B"/>
    <w:rsid w:val="000D484B"/>
    <w:rsid w:val="000D6362"/>
    <w:rsid w:val="000E0749"/>
    <w:rsid w:val="000E430B"/>
    <w:rsid w:val="000E50AB"/>
    <w:rsid w:val="000E79AE"/>
    <w:rsid w:val="000F66E7"/>
    <w:rsid w:val="0011103C"/>
    <w:rsid w:val="00120DED"/>
    <w:rsid w:val="0012220F"/>
    <w:rsid w:val="001351D8"/>
    <w:rsid w:val="00137340"/>
    <w:rsid w:val="00141BC2"/>
    <w:rsid w:val="00142412"/>
    <w:rsid w:val="001435BE"/>
    <w:rsid w:val="00151904"/>
    <w:rsid w:val="001562C8"/>
    <w:rsid w:val="0016253B"/>
    <w:rsid w:val="001641F4"/>
    <w:rsid w:val="00167F8F"/>
    <w:rsid w:val="001704A9"/>
    <w:rsid w:val="00177AA8"/>
    <w:rsid w:val="00182740"/>
    <w:rsid w:val="00183651"/>
    <w:rsid w:val="00184832"/>
    <w:rsid w:val="001926DD"/>
    <w:rsid w:val="00195190"/>
    <w:rsid w:val="001A403E"/>
    <w:rsid w:val="001A4288"/>
    <w:rsid w:val="001C3062"/>
    <w:rsid w:val="001C4CE9"/>
    <w:rsid w:val="001C594F"/>
    <w:rsid w:val="001D67CF"/>
    <w:rsid w:val="001E11F3"/>
    <w:rsid w:val="001E5A3F"/>
    <w:rsid w:val="001E62C5"/>
    <w:rsid w:val="001F1F1A"/>
    <w:rsid w:val="001F39A7"/>
    <w:rsid w:val="0020117E"/>
    <w:rsid w:val="00201B3B"/>
    <w:rsid w:val="002022BB"/>
    <w:rsid w:val="00202F76"/>
    <w:rsid w:val="0020505C"/>
    <w:rsid w:val="00224043"/>
    <w:rsid w:val="00227FD2"/>
    <w:rsid w:val="00231F78"/>
    <w:rsid w:val="002423F1"/>
    <w:rsid w:val="00245457"/>
    <w:rsid w:val="00246480"/>
    <w:rsid w:val="0024744A"/>
    <w:rsid w:val="00250663"/>
    <w:rsid w:val="00272F62"/>
    <w:rsid w:val="00274EB1"/>
    <w:rsid w:val="00276273"/>
    <w:rsid w:val="00284A12"/>
    <w:rsid w:val="00287831"/>
    <w:rsid w:val="00292789"/>
    <w:rsid w:val="00296D73"/>
    <w:rsid w:val="002A16B9"/>
    <w:rsid w:val="002A51BD"/>
    <w:rsid w:val="002B4828"/>
    <w:rsid w:val="002B6739"/>
    <w:rsid w:val="002C26BD"/>
    <w:rsid w:val="002C4C60"/>
    <w:rsid w:val="002C63F9"/>
    <w:rsid w:val="002D0CFD"/>
    <w:rsid w:val="002D7E5E"/>
    <w:rsid w:val="002D7F5C"/>
    <w:rsid w:val="002E32D6"/>
    <w:rsid w:val="002E5573"/>
    <w:rsid w:val="002F2EE1"/>
    <w:rsid w:val="00301190"/>
    <w:rsid w:val="00301B33"/>
    <w:rsid w:val="00306F86"/>
    <w:rsid w:val="00310D58"/>
    <w:rsid w:val="00313561"/>
    <w:rsid w:val="003215D8"/>
    <w:rsid w:val="00322FDC"/>
    <w:rsid w:val="00327861"/>
    <w:rsid w:val="003306C1"/>
    <w:rsid w:val="00332A3E"/>
    <w:rsid w:val="00334351"/>
    <w:rsid w:val="0033489F"/>
    <w:rsid w:val="00344983"/>
    <w:rsid w:val="00366ADD"/>
    <w:rsid w:val="00370E7E"/>
    <w:rsid w:val="003719CB"/>
    <w:rsid w:val="00371CB4"/>
    <w:rsid w:val="003A2968"/>
    <w:rsid w:val="003A565B"/>
    <w:rsid w:val="003B1F90"/>
    <w:rsid w:val="003B64D8"/>
    <w:rsid w:val="003C0CEF"/>
    <w:rsid w:val="003D3E38"/>
    <w:rsid w:val="003D4D5A"/>
    <w:rsid w:val="003D7503"/>
    <w:rsid w:val="003E50B1"/>
    <w:rsid w:val="003F0D08"/>
    <w:rsid w:val="003F108C"/>
    <w:rsid w:val="003F2176"/>
    <w:rsid w:val="003F2825"/>
    <w:rsid w:val="00401226"/>
    <w:rsid w:val="00401DDD"/>
    <w:rsid w:val="00405702"/>
    <w:rsid w:val="00406663"/>
    <w:rsid w:val="00406D91"/>
    <w:rsid w:val="00410037"/>
    <w:rsid w:val="00416E8C"/>
    <w:rsid w:val="004175F5"/>
    <w:rsid w:val="00422E9D"/>
    <w:rsid w:val="00435CC3"/>
    <w:rsid w:val="0043610B"/>
    <w:rsid w:val="00455F75"/>
    <w:rsid w:val="00471A71"/>
    <w:rsid w:val="00474762"/>
    <w:rsid w:val="004760E5"/>
    <w:rsid w:val="00481608"/>
    <w:rsid w:val="00481D61"/>
    <w:rsid w:val="004866D4"/>
    <w:rsid w:val="00490E66"/>
    <w:rsid w:val="00493CAF"/>
    <w:rsid w:val="004A0DF1"/>
    <w:rsid w:val="004A21DC"/>
    <w:rsid w:val="004A3951"/>
    <w:rsid w:val="004A426C"/>
    <w:rsid w:val="004A6647"/>
    <w:rsid w:val="004B7E21"/>
    <w:rsid w:val="004C0C54"/>
    <w:rsid w:val="004C640A"/>
    <w:rsid w:val="004C7BF8"/>
    <w:rsid w:val="004D1A71"/>
    <w:rsid w:val="004D403E"/>
    <w:rsid w:val="004D60F9"/>
    <w:rsid w:val="004D65AA"/>
    <w:rsid w:val="004E292F"/>
    <w:rsid w:val="004E2AAA"/>
    <w:rsid w:val="004E5A40"/>
    <w:rsid w:val="004E6DFD"/>
    <w:rsid w:val="004E773C"/>
    <w:rsid w:val="004F14B7"/>
    <w:rsid w:val="004F2D0E"/>
    <w:rsid w:val="00500237"/>
    <w:rsid w:val="00500C89"/>
    <w:rsid w:val="00500D84"/>
    <w:rsid w:val="00502626"/>
    <w:rsid w:val="0050365F"/>
    <w:rsid w:val="0050508C"/>
    <w:rsid w:val="005075BF"/>
    <w:rsid w:val="0051067F"/>
    <w:rsid w:val="005150F0"/>
    <w:rsid w:val="005175A5"/>
    <w:rsid w:val="00525FC8"/>
    <w:rsid w:val="005279BC"/>
    <w:rsid w:val="00527E09"/>
    <w:rsid w:val="0053224E"/>
    <w:rsid w:val="00554A86"/>
    <w:rsid w:val="00555125"/>
    <w:rsid w:val="00556A22"/>
    <w:rsid w:val="00557ADA"/>
    <w:rsid w:val="00567519"/>
    <w:rsid w:val="00570F9F"/>
    <w:rsid w:val="005722C3"/>
    <w:rsid w:val="00577FEA"/>
    <w:rsid w:val="00586AFF"/>
    <w:rsid w:val="00591DF7"/>
    <w:rsid w:val="00592A93"/>
    <w:rsid w:val="005A0799"/>
    <w:rsid w:val="005A5E94"/>
    <w:rsid w:val="005C2826"/>
    <w:rsid w:val="005D1FFC"/>
    <w:rsid w:val="005D2244"/>
    <w:rsid w:val="005E2D61"/>
    <w:rsid w:val="005E5A5A"/>
    <w:rsid w:val="005E6C6B"/>
    <w:rsid w:val="005E7366"/>
    <w:rsid w:val="005E7FCE"/>
    <w:rsid w:val="005F10D2"/>
    <w:rsid w:val="005F172F"/>
    <w:rsid w:val="005F21D9"/>
    <w:rsid w:val="005F30FA"/>
    <w:rsid w:val="005F3112"/>
    <w:rsid w:val="00604AF4"/>
    <w:rsid w:val="00612A63"/>
    <w:rsid w:val="00614EC6"/>
    <w:rsid w:val="006169CD"/>
    <w:rsid w:val="00620B67"/>
    <w:rsid w:val="00622479"/>
    <w:rsid w:val="00623C98"/>
    <w:rsid w:val="00623D16"/>
    <w:rsid w:val="00630B4C"/>
    <w:rsid w:val="00640C2D"/>
    <w:rsid w:val="006464FB"/>
    <w:rsid w:val="006552B5"/>
    <w:rsid w:val="0065712C"/>
    <w:rsid w:val="00657E8B"/>
    <w:rsid w:val="00663B98"/>
    <w:rsid w:val="0067261B"/>
    <w:rsid w:val="0067268F"/>
    <w:rsid w:val="00680DFF"/>
    <w:rsid w:val="00694E3D"/>
    <w:rsid w:val="006A5739"/>
    <w:rsid w:val="006B027D"/>
    <w:rsid w:val="006C584A"/>
    <w:rsid w:val="006D3341"/>
    <w:rsid w:val="006D4018"/>
    <w:rsid w:val="006D420A"/>
    <w:rsid w:val="006D43F1"/>
    <w:rsid w:val="006D5E25"/>
    <w:rsid w:val="006D6E6E"/>
    <w:rsid w:val="006E0C18"/>
    <w:rsid w:val="006F05E5"/>
    <w:rsid w:val="006F0CA5"/>
    <w:rsid w:val="006F39D4"/>
    <w:rsid w:val="006F486E"/>
    <w:rsid w:val="006F6343"/>
    <w:rsid w:val="006F65E9"/>
    <w:rsid w:val="007013D7"/>
    <w:rsid w:val="00707BC7"/>
    <w:rsid w:val="0071208E"/>
    <w:rsid w:val="00712A34"/>
    <w:rsid w:val="00714B15"/>
    <w:rsid w:val="00723761"/>
    <w:rsid w:val="00727E75"/>
    <w:rsid w:val="007316D5"/>
    <w:rsid w:val="00731ECC"/>
    <w:rsid w:val="00745610"/>
    <w:rsid w:val="0075510C"/>
    <w:rsid w:val="00757174"/>
    <w:rsid w:val="007637C3"/>
    <w:rsid w:val="00773DB3"/>
    <w:rsid w:val="00782E75"/>
    <w:rsid w:val="00784AD0"/>
    <w:rsid w:val="00786BB0"/>
    <w:rsid w:val="00786C26"/>
    <w:rsid w:val="007930AB"/>
    <w:rsid w:val="007A47C2"/>
    <w:rsid w:val="007B4E77"/>
    <w:rsid w:val="007C2BFF"/>
    <w:rsid w:val="007E3707"/>
    <w:rsid w:val="007F6A8A"/>
    <w:rsid w:val="00807730"/>
    <w:rsid w:val="00807B87"/>
    <w:rsid w:val="00807DC7"/>
    <w:rsid w:val="00813A58"/>
    <w:rsid w:val="00814932"/>
    <w:rsid w:val="00816667"/>
    <w:rsid w:val="00816D6E"/>
    <w:rsid w:val="00820C95"/>
    <w:rsid w:val="00820E8C"/>
    <w:rsid w:val="00827232"/>
    <w:rsid w:val="00835408"/>
    <w:rsid w:val="00845660"/>
    <w:rsid w:val="008541D1"/>
    <w:rsid w:val="00860EEC"/>
    <w:rsid w:val="0086212E"/>
    <w:rsid w:val="0086451B"/>
    <w:rsid w:val="00864CDD"/>
    <w:rsid w:val="00865BE6"/>
    <w:rsid w:val="008666C9"/>
    <w:rsid w:val="00866B1B"/>
    <w:rsid w:val="00891F8D"/>
    <w:rsid w:val="008A4135"/>
    <w:rsid w:val="008A46E0"/>
    <w:rsid w:val="008A658A"/>
    <w:rsid w:val="008B01CC"/>
    <w:rsid w:val="008B269C"/>
    <w:rsid w:val="008B2CC7"/>
    <w:rsid w:val="008B6D6E"/>
    <w:rsid w:val="008B7433"/>
    <w:rsid w:val="008C17CB"/>
    <w:rsid w:val="008C36F2"/>
    <w:rsid w:val="008C47F2"/>
    <w:rsid w:val="008C7661"/>
    <w:rsid w:val="008D4B30"/>
    <w:rsid w:val="008E72C5"/>
    <w:rsid w:val="008F36A3"/>
    <w:rsid w:val="008F74EE"/>
    <w:rsid w:val="00905065"/>
    <w:rsid w:val="00912348"/>
    <w:rsid w:val="00914F3C"/>
    <w:rsid w:val="00921CE1"/>
    <w:rsid w:val="00924DEA"/>
    <w:rsid w:val="00925BE5"/>
    <w:rsid w:val="009272CA"/>
    <w:rsid w:val="00932199"/>
    <w:rsid w:val="00961820"/>
    <w:rsid w:val="00967496"/>
    <w:rsid w:val="00970330"/>
    <w:rsid w:val="0097638B"/>
    <w:rsid w:val="009763CC"/>
    <w:rsid w:val="00976DD1"/>
    <w:rsid w:val="00976DD3"/>
    <w:rsid w:val="00977A77"/>
    <w:rsid w:val="00986F03"/>
    <w:rsid w:val="00990470"/>
    <w:rsid w:val="00993A60"/>
    <w:rsid w:val="00993FCC"/>
    <w:rsid w:val="009A3F50"/>
    <w:rsid w:val="009A58F6"/>
    <w:rsid w:val="009B1596"/>
    <w:rsid w:val="009B57BF"/>
    <w:rsid w:val="009C46C5"/>
    <w:rsid w:val="009C73D5"/>
    <w:rsid w:val="009D4D76"/>
    <w:rsid w:val="009D6DA7"/>
    <w:rsid w:val="009E0454"/>
    <w:rsid w:val="009E65EB"/>
    <w:rsid w:val="009F6B26"/>
    <w:rsid w:val="00A00A77"/>
    <w:rsid w:val="00A1162D"/>
    <w:rsid w:val="00A12F8B"/>
    <w:rsid w:val="00A32DF1"/>
    <w:rsid w:val="00A347FB"/>
    <w:rsid w:val="00A452D1"/>
    <w:rsid w:val="00A5720C"/>
    <w:rsid w:val="00A57764"/>
    <w:rsid w:val="00A61CEA"/>
    <w:rsid w:val="00A71638"/>
    <w:rsid w:val="00A71F7F"/>
    <w:rsid w:val="00A736BF"/>
    <w:rsid w:val="00A73A31"/>
    <w:rsid w:val="00A73BFB"/>
    <w:rsid w:val="00A740F6"/>
    <w:rsid w:val="00A92856"/>
    <w:rsid w:val="00A95C91"/>
    <w:rsid w:val="00A9756F"/>
    <w:rsid w:val="00AA31BD"/>
    <w:rsid w:val="00AA65F6"/>
    <w:rsid w:val="00AA6E68"/>
    <w:rsid w:val="00AB28C8"/>
    <w:rsid w:val="00AB590D"/>
    <w:rsid w:val="00AB5F17"/>
    <w:rsid w:val="00AB69D7"/>
    <w:rsid w:val="00AC0C03"/>
    <w:rsid w:val="00AD0601"/>
    <w:rsid w:val="00AD22A7"/>
    <w:rsid w:val="00AD3297"/>
    <w:rsid w:val="00AD5BA4"/>
    <w:rsid w:val="00AD6932"/>
    <w:rsid w:val="00AE4195"/>
    <w:rsid w:val="00AF2DE4"/>
    <w:rsid w:val="00AF328A"/>
    <w:rsid w:val="00AF5611"/>
    <w:rsid w:val="00AF7E6A"/>
    <w:rsid w:val="00B06DBA"/>
    <w:rsid w:val="00B12DDB"/>
    <w:rsid w:val="00B1503A"/>
    <w:rsid w:val="00B21124"/>
    <w:rsid w:val="00B2473E"/>
    <w:rsid w:val="00B25824"/>
    <w:rsid w:val="00B26BAF"/>
    <w:rsid w:val="00B26C63"/>
    <w:rsid w:val="00B273FD"/>
    <w:rsid w:val="00B301C6"/>
    <w:rsid w:val="00B37DD6"/>
    <w:rsid w:val="00B402BC"/>
    <w:rsid w:val="00B50A61"/>
    <w:rsid w:val="00B52C1F"/>
    <w:rsid w:val="00B55018"/>
    <w:rsid w:val="00B623DA"/>
    <w:rsid w:val="00B64C8A"/>
    <w:rsid w:val="00B65B12"/>
    <w:rsid w:val="00B65C37"/>
    <w:rsid w:val="00B7242B"/>
    <w:rsid w:val="00B72838"/>
    <w:rsid w:val="00B72869"/>
    <w:rsid w:val="00B7733A"/>
    <w:rsid w:val="00B776E2"/>
    <w:rsid w:val="00B80BA5"/>
    <w:rsid w:val="00B929DB"/>
    <w:rsid w:val="00B93F3F"/>
    <w:rsid w:val="00BA3C87"/>
    <w:rsid w:val="00BA66F1"/>
    <w:rsid w:val="00BA6DE1"/>
    <w:rsid w:val="00BA789F"/>
    <w:rsid w:val="00BB714E"/>
    <w:rsid w:val="00BC0A62"/>
    <w:rsid w:val="00BD2632"/>
    <w:rsid w:val="00BD7D09"/>
    <w:rsid w:val="00BE27CA"/>
    <w:rsid w:val="00BE2B59"/>
    <w:rsid w:val="00BE4EBD"/>
    <w:rsid w:val="00BF690A"/>
    <w:rsid w:val="00C24F30"/>
    <w:rsid w:val="00C250BE"/>
    <w:rsid w:val="00C32F0C"/>
    <w:rsid w:val="00C33C5D"/>
    <w:rsid w:val="00C37A5E"/>
    <w:rsid w:val="00C428CA"/>
    <w:rsid w:val="00C4547B"/>
    <w:rsid w:val="00C47FFD"/>
    <w:rsid w:val="00C52243"/>
    <w:rsid w:val="00C52F20"/>
    <w:rsid w:val="00C56D6D"/>
    <w:rsid w:val="00C637C9"/>
    <w:rsid w:val="00C70412"/>
    <w:rsid w:val="00C7395D"/>
    <w:rsid w:val="00C744EA"/>
    <w:rsid w:val="00C83D6F"/>
    <w:rsid w:val="00C84B18"/>
    <w:rsid w:val="00C87581"/>
    <w:rsid w:val="00C902D2"/>
    <w:rsid w:val="00C904AD"/>
    <w:rsid w:val="00C906B4"/>
    <w:rsid w:val="00CA2B3C"/>
    <w:rsid w:val="00CA47C7"/>
    <w:rsid w:val="00CB4643"/>
    <w:rsid w:val="00CB4796"/>
    <w:rsid w:val="00CB6589"/>
    <w:rsid w:val="00CC6C75"/>
    <w:rsid w:val="00CC7823"/>
    <w:rsid w:val="00CD1FBB"/>
    <w:rsid w:val="00CD5A86"/>
    <w:rsid w:val="00CD6802"/>
    <w:rsid w:val="00CE173D"/>
    <w:rsid w:val="00CE1CB0"/>
    <w:rsid w:val="00CE5D20"/>
    <w:rsid w:val="00CE5E22"/>
    <w:rsid w:val="00CF1018"/>
    <w:rsid w:val="00CF1458"/>
    <w:rsid w:val="00CF2FB8"/>
    <w:rsid w:val="00D1424A"/>
    <w:rsid w:val="00D15408"/>
    <w:rsid w:val="00D16404"/>
    <w:rsid w:val="00D20042"/>
    <w:rsid w:val="00D20073"/>
    <w:rsid w:val="00D21748"/>
    <w:rsid w:val="00D22803"/>
    <w:rsid w:val="00D22B96"/>
    <w:rsid w:val="00D254EB"/>
    <w:rsid w:val="00D25B88"/>
    <w:rsid w:val="00D26C85"/>
    <w:rsid w:val="00D2757F"/>
    <w:rsid w:val="00D316F7"/>
    <w:rsid w:val="00D402BD"/>
    <w:rsid w:val="00D409FF"/>
    <w:rsid w:val="00D46277"/>
    <w:rsid w:val="00D50C75"/>
    <w:rsid w:val="00D51D4D"/>
    <w:rsid w:val="00D63DEC"/>
    <w:rsid w:val="00D66246"/>
    <w:rsid w:val="00D70B0E"/>
    <w:rsid w:val="00D71FEC"/>
    <w:rsid w:val="00D72D57"/>
    <w:rsid w:val="00D750C1"/>
    <w:rsid w:val="00D778AF"/>
    <w:rsid w:val="00D81B87"/>
    <w:rsid w:val="00D913F6"/>
    <w:rsid w:val="00D93654"/>
    <w:rsid w:val="00DA2E37"/>
    <w:rsid w:val="00DB0301"/>
    <w:rsid w:val="00DB1B0E"/>
    <w:rsid w:val="00DB4443"/>
    <w:rsid w:val="00DB6C21"/>
    <w:rsid w:val="00DC0B44"/>
    <w:rsid w:val="00DC247A"/>
    <w:rsid w:val="00DC3203"/>
    <w:rsid w:val="00DC3A99"/>
    <w:rsid w:val="00DC5806"/>
    <w:rsid w:val="00DD1FFE"/>
    <w:rsid w:val="00DD429F"/>
    <w:rsid w:val="00DE0987"/>
    <w:rsid w:val="00DE1D65"/>
    <w:rsid w:val="00DE4CD2"/>
    <w:rsid w:val="00DF0F43"/>
    <w:rsid w:val="00DF11CB"/>
    <w:rsid w:val="00DF31E6"/>
    <w:rsid w:val="00DF346F"/>
    <w:rsid w:val="00DF4B2B"/>
    <w:rsid w:val="00DF747D"/>
    <w:rsid w:val="00E1377D"/>
    <w:rsid w:val="00E13BED"/>
    <w:rsid w:val="00E17BCA"/>
    <w:rsid w:val="00E224CC"/>
    <w:rsid w:val="00E23B2F"/>
    <w:rsid w:val="00E24648"/>
    <w:rsid w:val="00E27540"/>
    <w:rsid w:val="00E41C60"/>
    <w:rsid w:val="00E43117"/>
    <w:rsid w:val="00E43CB4"/>
    <w:rsid w:val="00E50A7A"/>
    <w:rsid w:val="00E54FF3"/>
    <w:rsid w:val="00E6096B"/>
    <w:rsid w:val="00E6347E"/>
    <w:rsid w:val="00E63C2F"/>
    <w:rsid w:val="00E70A33"/>
    <w:rsid w:val="00E724DF"/>
    <w:rsid w:val="00E73E85"/>
    <w:rsid w:val="00E8038F"/>
    <w:rsid w:val="00E8197C"/>
    <w:rsid w:val="00E83D9B"/>
    <w:rsid w:val="00E852AC"/>
    <w:rsid w:val="00E86E35"/>
    <w:rsid w:val="00E911F0"/>
    <w:rsid w:val="00E95EE0"/>
    <w:rsid w:val="00EA2520"/>
    <w:rsid w:val="00EA2CE0"/>
    <w:rsid w:val="00EA7DBF"/>
    <w:rsid w:val="00EB5028"/>
    <w:rsid w:val="00EB6B85"/>
    <w:rsid w:val="00EC15DE"/>
    <w:rsid w:val="00EC44D4"/>
    <w:rsid w:val="00EC614A"/>
    <w:rsid w:val="00ED2913"/>
    <w:rsid w:val="00ED7E0B"/>
    <w:rsid w:val="00EE0130"/>
    <w:rsid w:val="00EE3E1C"/>
    <w:rsid w:val="00EE4578"/>
    <w:rsid w:val="00EE79AD"/>
    <w:rsid w:val="00EF01AA"/>
    <w:rsid w:val="00EF246E"/>
    <w:rsid w:val="00EF4485"/>
    <w:rsid w:val="00EF69E8"/>
    <w:rsid w:val="00F016B2"/>
    <w:rsid w:val="00F0696C"/>
    <w:rsid w:val="00F074E2"/>
    <w:rsid w:val="00F10248"/>
    <w:rsid w:val="00F107C6"/>
    <w:rsid w:val="00F12E88"/>
    <w:rsid w:val="00F1689F"/>
    <w:rsid w:val="00F23E81"/>
    <w:rsid w:val="00F2477F"/>
    <w:rsid w:val="00F26879"/>
    <w:rsid w:val="00F321AE"/>
    <w:rsid w:val="00F37C25"/>
    <w:rsid w:val="00F459AA"/>
    <w:rsid w:val="00F50534"/>
    <w:rsid w:val="00F509BD"/>
    <w:rsid w:val="00F50ABC"/>
    <w:rsid w:val="00F717DA"/>
    <w:rsid w:val="00F73FD1"/>
    <w:rsid w:val="00F7534C"/>
    <w:rsid w:val="00F83E92"/>
    <w:rsid w:val="00F84DAA"/>
    <w:rsid w:val="00F90B5B"/>
    <w:rsid w:val="00F956A9"/>
    <w:rsid w:val="00FA2D58"/>
    <w:rsid w:val="00FC49C7"/>
    <w:rsid w:val="00FC5F63"/>
    <w:rsid w:val="00FD00FE"/>
    <w:rsid w:val="00FD5588"/>
    <w:rsid w:val="00FD7772"/>
    <w:rsid w:val="00FE7546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0D6362"/>
    <w:pPr>
      <w:keepNext/>
      <w:ind w:left="720"/>
      <w:jc w:val="both"/>
      <w:outlineLvl w:val="5"/>
    </w:pPr>
    <w:rPr>
      <w:rFonts w:ascii="Microsoft Sans Serif" w:hAnsi="Microsoft Sans Serif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D6362"/>
    <w:rPr>
      <w:rFonts w:ascii="Microsoft Sans Serif" w:eastAsia="Times New Roman" w:hAnsi="Microsoft Sans Serif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0D636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636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D6362"/>
    <w:pPr>
      <w:jc w:val="both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0D63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header"/>
    <w:basedOn w:val="a"/>
    <w:link w:val="a8"/>
    <w:rsid w:val="000D636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D6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D6362"/>
  </w:style>
  <w:style w:type="paragraph" w:styleId="3">
    <w:name w:val="Body Text Indent 3"/>
    <w:basedOn w:val="a"/>
    <w:link w:val="30"/>
    <w:rsid w:val="000D6362"/>
    <w:pPr>
      <w:ind w:firstLine="720"/>
    </w:pPr>
    <w:rPr>
      <w:rFonts w:ascii="Bookman Old Style" w:hAnsi="Bookman Old Style"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0D6362"/>
    <w:rPr>
      <w:rFonts w:ascii="Bookman Old Style" w:eastAsia="Times New Roman" w:hAnsi="Bookman Old Style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0D6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6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D68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CD6802"/>
    <w:pPr>
      <w:keepNext/>
      <w:outlineLvl w:val="0"/>
    </w:pPr>
    <w:rPr>
      <w:b/>
      <w:i/>
      <w:sz w:val="72"/>
      <w:u w:val="single"/>
    </w:rPr>
  </w:style>
  <w:style w:type="character" w:styleId="aa">
    <w:name w:val="Hyperlink"/>
    <w:basedOn w:val="a0"/>
    <w:uiPriority w:val="99"/>
    <w:unhideWhenUsed/>
    <w:rsid w:val="00AB59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14B15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080BB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80B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E75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7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Strong"/>
    <w:qFormat/>
    <w:rsid w:val="006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0D6362"/>
    <w:pPr>
      <w:keepNext/>
      <w:ind w:left="720"/>
      <w:jc w:val="both"/>
      <w:outlineLvl w:val="5"/>
    </w:pPr>
    <w:rPr>
      <w:rFonts w:ascii="Microsoft Sans Serif" w:hAnsi="Microsoft Sans Serif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D6362"/>
    <w:rPr>
      <w:rFonts w:ascii="Microsoft Sans Serif" w:eastAsia="Times New Roman" w:hAnsi="Microsoft Sans Serif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0D636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636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D6362"/>
    <w:pPr>
      <w:jc w:val="both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0D63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header"/>
    <w:basedOn w:val="a"/>
    <w:link w:val="a8"/>
    <w:rsid w:val="000D636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D6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D6362"/>
  </w:style>
  <w:style w:type="paragraph" w:styleId="3">
    <w:name w:val="Body Text Indent 3"/>
    <w:basedOn w:val="a"/>
    <w:link w:val="30"/>
    <w:rsid w:val="000D6362"/>
    <w:pPr>
      <w:ind w:firstLine="720"/>
    </w:pPr>
    <w:rPr>
      <w:rFonts w:ascii="Bookman Old Style" w:hAnsi="Bookman Old Style"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0D6362"/>
    <w:rPr>
      <w:rFonts w:ascii="Bookman Old Style" w:eastAsia="Times New Roman" w:hAnsi="Bookman Old Style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0D6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6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D68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CD6802"/>
    <w:pPr>
      <w:keepNext/>
      <w:outlineLvl w:val="0"/>
    </w:pPr>
    <w:rPr>
      <w:b/>
      <w:i/>
      <w:sz w:val="72"/>
      <w:u w:val="single"/>
    </w:rPr>
  </w:style>
  <w:style w:type="character" w:styleId="aa">
    <w:name w:val="Hyperlink"/>
    <w:basedOn w:val="a0"/>
    <w:uiPriority w:val="99"/>
    <w:unhideWhenUsed/>
    <w:rsid w:val="00AB59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14B15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080BB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80B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E75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7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Strong"/>
    <w:qFormat/>
    <w:rsid w:val="006D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lova08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19781978@inbo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9052-70B3-4D15-8DB7-8C2AAF7B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РФК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Гриценко</dc:creator>
  <cp:lastModifiedBy>Иванова</cp:lastModifiedBy>
  <cp:revision>3</cp:revision>
  <cp:lastPrinted>2016-10-05T05:13:00Z</cp:lastPrinted>
  <dcterms:created xsi:type="dcterms:W3CDTF">2016-10-05T05:17:00Z</dcterms:created>
  <dcterms:modified xsi:type="dcterms:W3CDTF">2016-10-10T07:19:00Z</dcterms:modified>
</cp:coreProperties>
</file>