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8F" w:rsidRDefault="00901C8F" w:rsidP="00901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01C8F" w:rsidRDefault="00901C8F" w:rsidP="00901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Приглашаем Вас принять участие в </w:t>
      </w:r>
      <w:r w:rsidRPr="004E413D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</w:t>
      </w:r>
      <w:r w:rsidRPr="004E413D">
        <w:rPr>
          <w:rFonts w:ascii="Times New Roman" w:hAnsi="Times New Roman" w:cs="Times New Roman"/>
          <w:b/>
          <w:sz w:val="28"/>
          <w:szCs w:val="28"/>
        </w:rPr>
        <w:t>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01C8F" w:rsidRPr="004E413D" w:rsidRDefault="00901C8F" w:rsidP="00901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E413D">
        <w:rPr>
          <w:rFonts w:ascii="Times New Roman" w:hAnsi="Times New Roman" w:cs="Times New Roman"/>
          <w:b/>
          <w:sz w:val="28"/>
          <w:szCs w:val="28"/>
        </w:rPr>
        <w:t>Айтматовские</w:t>
      </w:r>
      <w:proofErr w:type="spellEnd"/>
      <w:r w:rsidRPr="004E413D">
        <w:rPr>
          <w:rFonts w:ascii="Times New Roman" w:hAnsi="Times New Roman" w:cs="Times New Roman"/>
          <w:b/>
          <w:sz w:val="28"/>
          <w:szCs w:val="28"/>
        </w:rPr>
        <w:t xml:space="preserve">  чтения»</w:t>
      </w:r>
    </w:p>
    <w:p w:rsidR="00901C8F" w:rsidRDefault="00901C8F" w:rsidP="00901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8F" w:rsidRDefault="00901C8F" w:rsidP="0056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8F" w:rsidRDefault="00901C8F" w:rsidP="0056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306" w:rsidRPr="004E413D" w:rsidRDefault="007E4ED3" w:rsidP="007E4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FD2306" w:rsidRPr="004E41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2306" w:rsidRPr="004E413D" w:rsidRDefault="00FD2306" w:rsidP="0056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 xml:space="preserve">о международной </w:t>
      </w:r>
      <w:r w:rsidR="005222C4" w:rsidRPr="004E413D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FD2306" w:rsidRPr="004E413D" w:rsidRDefault="00FD2306" w:rsidP="0056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E413D">
        <w:rPr>
          <w:rFonts w:ascii="Times New Roman" w:hAnsi="Times New Roman" w:cs="Times New Roman"/>
          <w:b/>
          <w:sz w:val="28"/>
          <w:szCs w:val="28"/>
        </w:rPr>
        <w:t>Айтматовские</w:t>
      </w:r>
      <w:proofErr w:type="spellEnd"/>
      <w:r w:rsidRPr="004E413D">
        <w:rPr>
          <w:rFonts w:ascii="Times New Roman" w:hAnsi="Times New Roman" w:cs="Times New Roman"/>
          <w:b/>
          <w:sz w:val="28"/>
          <w:szCs w:val="28"/>
        </w:rPr>
        <w:t xml:space="preserve">  чтения»</w:t>
      </w:r>
    </w:p>
    <w:p w:rsidR="0096443A" w:rsidRPr="004E413D" w:rsidRDefault="0096443A" w:rsidP="005568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443A" w:rsidRPr="0056672D" w:rsidRDefault="0096443A" w:rsidP="005568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6672D">
        <w:rPr>
          <w:rFonts w:ascii="Times New Roman" w:hAnsi="Times New Roman" w:cs="Times New Roman"/>
          <w:b/>
          <w:i/>
          <w:sz w:val="32"/>
          <w:szCs w:val="32"/>
          <w:u w:val="single"/>
        </w:rPr>
        <w:t>«Мир Чингиза Айтматова: интеграция и диалог культур»</w:t>
      </w:r>
    </w:p>
    <w:p w:rsidR="00FD2306" w:rsidRPr="0056672D" w:rsidRDefault="00FD2306" w:rsidP="005568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2306" w:rsidRPr="004E413D" w:rsidRDefault="00FD2306" w:rsidP="00556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Pr="004E413D">
        <w:rPr>
          <w:rFonts w:ascii="Times New Roman" w:hAnsi="Times New Roman" w:cs="Times New Roman"/>
          <w:b/>
          <w:sz w:val="28"/>
          <w:szCs w:val="28"/>
        </w:rPr>
        <w:t>1.     Общие положения</w:t>
      </w:r>
      <w:r w:rsidR="005222C4" w:rsidRPr="004E413D">
        <w:rPr>
          <w:rFonts w:ascii="Times New Roman" w:hAnsi="Times New Roman" w:cs="Times New Roman"/>
          <w:b/>
          <w:sz w:val="28"/>
          <w:szCs w:val="28"/>
        </w:rPr>
        <w:t>.</w:t>
      </w:r>
    </w:p>
    <w:p w:rsidR="00014889" w:rsidRDefault="00FD2306" w:rsidP="00875708">
      <w:pPr>
        <w:spacing w:after="2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1.1.</w:t>
      </w:r>
      <w:r w:rsidRPr="004E413D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</w:t>
      </w:r>
      <w:proofErr w:type="spellStart"/>
      <w:r w:rsidRPr="004E413D">
        <w:rPr>
          <w:rFonts w:ascii="Times New Roman" w:hAnsi="Times New Roman" w:cs="Times New Roman"/>
          <w:sz w:val="28"/>
          <w:szCs w:val="28"/>
        </w:rPr>
        <w:t>Айтматовские</w:t>
      </w:r>
      <w:proofErr w:type="spellEnd"/>
      <w:r w:rsidRPr="004E413D">
        <w:rPr>
          <w:rFonts w:ascii="Times New Roman" w:hAnsi="Times New Roman" w:cs="Times New Roman"/>
          <w:sz w:val="28"/>
          <w:szCs w:val="28"/>
        </w:rPr>
        <w:t xml:space="preserve">  чтения» (далее – конференция), посвященная творчеству выдающегося писателя Чингиза Айтматова, проводится </w:t>
      </w:r>
      <w:r w:rsidR="00875708" w:rsidRPr="004E4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Казанским  (Приволжским)</w:t>
      </w:r>
      <w:r w:rsidR="000D0D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75708" w:rsidRPr="004E41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Федеральным Университетом</w:t>
      </w:r>
      <w:r w:rsidRPr="004E413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0654D7">
        <w:rPr>
          <w:rFonts w:ascii="Times New Roman" w:hAnsi="Times New Roman" w:cs="Times New Roman"/>
          <w:sz w:val="28"/>
          <w:szCs w:val="28"/>
        </w:rPr>
        <w:t xml:space="preserve">муниципальным учреждением </w:t>
      </w:r>
      <w:r w:rsidR="003C15AB" w:rsidRPr="000654D7">
        <w:rPr>
          <w:rFonts w:ascii="Times New Roman" w:hAnsi="Times New Roman" w:cs="Times New Roman"/>
          <w:sz w:val="28"/>
          <w:szCs w:val="28"/>
        </w:rPr>
        <w:t>«</w:t>
      </w:r>
      <w:r w:rsidRPr="000654D7">
        <w:rPr>
          <w:rFonts w:ascii="Times New Roman" w:hAnsi="Times New Roman" w:cs="Times New Roman"/>
          <w:sz w:val="28"/>
          <w:szCs w:val="28"/>
        </w:rPr>
        <w:t>Управление образования Исполнительного комитета г</w:t>
      </w:r>
      <w:r w:rsidR="003C15AB" w:rsidRPr="000654D7">
        <w:rPr>
          <w:rFonts w:ascii="Times New Roman" w:hAnsi="Times New Roman" w:cs="Times New Roman"/>
          <w:sz w:val="28"/>
          <w:szCs w:val="28"/>
        </w:rPr>
        <w:t>орода</w:t>
      </w:r>
      <w:r w:rsidRPr="000654D7">
        <w:rPr>
          <w:rFonts w:ascii="Times New Roman" w:hAnsi="Times New Roman" w:cs="Times New Roman"/>
          <w:sz w:val="28"/>
          <w:szCs w:val="28"/>
        </w:rPr>
        <w:t xml:space="preserve"> Казани</w:t>
      </w:r>
      <w:r w:rsidR="003C15AB" w:rsidRPr="000654D7">
        <w:rPr>
          <w:rFonts w:ascii="Times New Roman" w:hAnsi="Times New Roman" w:cs="Times New Roman"/>
          <w:sz w:val="28"/>
          <w:szCs w:val="28"/>
        </w:rPr>
        <w:t>»</w:t>
      </w:r>
      <w:r w:rsidR="000654D7" w:rsidRPr="000654D7">
        <w:rPr>
          <w:rFonts w:ascii="Times New Roman" w:hAnsi="Times New Roman" w:cs="Times New Roman"/>
          <w:sz w:val="28"/>
          <w:szCs w:val="28"/>
        </w:rPr>
        <w:t>,</w:t>
      </w:r>
      <w:r w:rsidR="00911315">
        <w:rPr>
          <w:rFonts w:ascii="Times New Roman" w:hAnsi="Times New Roman" w:cs="Times New Roman"/>
          <w:sz w:val="28"/>
          <w:szCs w:val="28"/>
        </w:rPr>
        <w:t xml:space="preserve"> региональным отделением Общероссийской </w:t>
      </w:r>
      <w:r w:rsidR="007F40DC">
        <w:rPr>
          <w:rFonts w:ascii="Times New Roman" w:hAnsi="Times New Roman" w:cs="Times New Roman"/>
          <w:sz w:val="28"/>
          <w:szCs w:val="28"/>
        </w:rPr>
        <w:t xml:space="preserve"> ас</w:t>
      </w:r>
      <w:r w:rsidR="00911315">
        <w:rPr>
          <w:rFonts w:ascii="Times New Roman" w:hAnsi="Times New Roman" w:cs="Times New Roman"/>
          <w:sz w:val="28"/>
          <w:szCs w:val="28"/>
        </w:rPr>
        <w:t>социации учителей литературы  и русского языка</w:t>
      </w:r>
      <w:r w:rsidR="007F40DC">
        <w:rPr>
          <w:rFonts w:ascii="Times New Roman" w:hAnsi="Times New Roman" w:cs="Times New Roman"/>
          <w:sz w:val="28"/>
          <w:szCs w:val="28"/>
        </w:rPr>
        <w:t xml:space="preserve">, </w:t>
      </w:r>
      <w:r w:rsidRPr="000654D7">
        <w:rPr>
          <w:rFonts w:ascii="Times New Roman" w:hAnsi="Times New Roman" w:cs="Times New Roman"/>
          <w:sz w:val="28"/>
          <w:szCs w:val="28"/>
        </w:rPr>
        <w:t>МАОУ «</w:t>
      </w:r>
      <w:r w:rsidR="003C15AB" w:rsidRPr="000654D7">
        <w:rPr>
          <w:rFonts w:ascii="Times New Roman" w:hAnsi="Times New Roman" w:cs="Times New Roman"/>
          <w:sz w:val="28"/>
          <w:szCs w:val="28"/>
        </w:rPr>
        <w:t>Лицей №</w:t>
      </w:r>
      <w:r w:rsidR="001C7A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15AB" w:rsidRPr="000654D7">
        <w:rPr>
          <w:rFonts w:ascii="Times New Roman" w:hAnsi="Times New Roman" w:cs="Times New Roman"/>
          <w:sz w:val="28"/>
          <w:szCs w:val="28"/>
        </w:rPr>
        <w:t>121» Советского района город</w:t>
      </w:r>
      <w:r w:rsidR="002D73B7" w:rsidRPr="000654D7">
        <w:rPr>
          <w:rFonts w:ascii="Times New Roman" w:hAnsi="Times New Roman" w:cs="Times New Roman"/>
          <w:sz w:val="28"/>
          <w:szCs w:val="28"/>
        </w:rPr>
        <w:t>а</w:t>
      </w:r>
      <w:r w:rsidR="003C15AB" w:rsidRPr="000654D7">
        <w:rPr>
          <w:rFonts w:ascii="Times New Roman" w:hAnsi="Times New Roman" w:cs="Times New Roman"/>
          <w:sz w:val="28"/>
          <w:szCs w:val="28"/>
        </w:rPr>
        <w:t xml:space="preserve"> </w:t>
      </w:r>
      <w:r w:rsidRPr="000654D7">
        <w:rPr>
          <w:rFonts w:ascii="Times New Roman" w:hAnsi="Times New Roman" w:cs="Times New Roman"/>
          <w:sz w:val="28"/>
          <w:szCs w:val="28"/>
        </w:rPr>
        <w:t xml:space="preserve"> Казани.</w:t>
      </w:r>
      <w:r w:rsidR="007F625E" w:rsidRPr="0006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74" w:rsidRPr="004E413D" w:rsidRDefault="007F625E" w:rsidP="00875708">
      <w:pPr>
        <w:spacing w:after="2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В рамках чтений планируется</w:t>
      </w:r>
      <w:r w:rsidR="0067551E">
        <w:rPr>
          <w:rFonts w:ascii="Times New Roman" w:hAnsi="Times New Roman" w:cs="Times New Roman"/>
          <w:sz w:val="28"/>
          <w:szCs w:val="28"/>
        </w:rPr>
        <w:t>:</w:t>
      </w:r>
    </w:p>
    <w:p w:rsidR="00E86BCC" w:rsidRPr="004E413D" w:rsidRDefault="003C15AB" w:rsidP="0055684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научно – практическая  к</w:t>
      </w:r>
      <w:r w:rsidR="007F625E" w:rsidRPr="004E413D">
        <w:rPr>
          <w:rFonts w:ascii="Times New Roman" w:hAnsi="Times New Roman" w:cs="Times New Roman"/>
          <w:sz w:val="28"/>
          <w:szCs w:val="28"/>
        </w:rPr>
        <w:t>онференция ученых, педаго</w:t>
      </w:r>
      <w:r w:rsidRPr="004E413D">
        <w:rPr>
          <w:rFonts w:ascii="Times New Roman" w:hAnsi="Times New Roman" w:cs="Times New Roman"/>
          <w:sz w:val="28"/>
          <w:szCs w:val="28"/>
        </w:rPr>
        <w:t>гической общественности</w:t>
      </w:r>
      <w:r w:rsidR="007F625E" w:rsidRPr="004E413D">
        <w:rPr>
          <w:rFonts w:ascii="Times New Roman" w:hAnsi="Times New Roman" w:cs="Times New Roman"/>
          <w:sz w:val="28"/>
          <w:szCs w:val="28"/>
        </w:rPr>
        <w:t>, исследователей творческого наследия Ч. Айтматова</w:t>
      </w:r>
      <w:r w:rsidRPr="004E413D">
        <w:rPr>
          <w:rFonts w:ascii="Times New Roman" w:hAnsi="Times New Roman" w:cs="Times New Roman"/>
          <w:sz w:val="28"/>
          <w:szCs w:val="28"/>
        </w:rPr>
        <w:t xml:space="preserve"> и учащихся образовательных организаций</w:t>
      </w:r>
      <w:r w:rsidR="00E86BCC" w:rsidRPr="004E413D">
        <w:rPr>
          <w:rFonts w:ascii="Times New Roman" w:hAnsi="Times New Roman" w:cs="Times New Roman"/>
          <w:sz w:val="28"/>
          <w:szCs w:val="28"/>
        </w:rPr>
        <w:t>;</w:t>
      </w:r>
    </w:p>
    <w:p w:rsidR="00FD2306" w:rsidRPr="004E413D" w:rsidRDefault="00E86BCC" w:rsidP="0055684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т</w:t>
      </w:r>
      <w:r w:rsidR="007F625E" w:rsidRPr="004E413D">
        <w:rPr>
          <w:rFonts w:ascii="Times New Roman" w:hAnsi="Times New Roman" w:cs="Times New Roman"/>
          <w:sz w:val="28"/>
          <w:szCs w:val="28"/>
        </w:rPr>
        <w:t xml:space="preserve">ворческие встречи с художниками, писателями, поэтами, </w:t>
      </w:r>
      <w:r w:rsidRPr="004E413D">
        <w:rPr>
          <w:rFonts w:ascii="Times New Roman" w:hAnsi="Times New Roman" w:cs="Times New Roman"/>
          <w:sz w:val="28"/>
          <w:szCs w:val="28"/>
        </w:rPr>
        <w:t>режиссерами</w:t>
      </w:r>
      <w:r w:rsidR="007F625E" w:rsidRPr="004E413D">
        <w:rPr>
          <w:rFonts w:ascii="Times New Roman" w:hAnsi="Times New Roman" w:cs="Times New Roman"/>
          <w:sz w:val="28"/>
          <w:szCs w:val="28"/>
        </w:rPr>
        <w:t xml:space="preserve"> по тематике Чтений.  </w:t>
      </w:r>
    </w:p>
    <w:p w:rsidR="00FD2306" w:rsidRPr="004E413D" w:rsidRDefault="007522C0" w:rsidP="00556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D2306" w:rsidRPr="004E413D">
        <w:rPr>
          <w:rFonts w:ascii="Times New Roman" w:hAnsi="Times New Roman" w:cs="Times New Roman"/>
          <w:b/>
          <w:sz w:val="28"/>
          <w:szCs w:val="28"/>
        </w:rPr>
        <w:t>2. Цели и задачи конференции</w:t>
      </w:r>
      <w:r w:rsidR="005222C4" w:rsidRPr="004E413D">
        <w:rPr>
          <w:rFonts w:ascii="Times New Roman" w:hAnsi="Times New Roman" w:cs="Times New Roman"/>
          <w:b/>
          <w:sz w:val="28"/>
          <w:szCs w:val="28"/>
        </w:rPr>
        <w:t>.</w:t>
      </w:r>
    </w:p>
    <w:p w:rsidR="00FD2306" w:rsidRPr="004E413D" w:rsidRDefault="00FD2306" w:rsidP="0055684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Приобщение</w:t>
      </w:r>
      <w:r w:rsidR="00E86BCC" w:rsidRPr="004E413D">
        <w:rPr>
          <w:rFonts w:ascii="Times New Roman" w:hAnsi="Times New Roman" w:cs="Times New Roman"/>
          <w:sz w:val="28"/>
          <w:szCs w:val="28"/>
        </w:rPr>
        <w:t xml:space="preserve"> педагогической общественности и </w:t>
      </w:r>
      <w:r w:rsidRPr="004E413D">
        <w:rPr>
          <w:rFonts w:ascii="Times New Roman" w:hAnsi="Times New Roman" w:cs="Times New Roman"/>
          <w:sz w:val="28"/>
          <w:szCs w:val="28"/>
        </w:rPr>
        <w:t xml:space="preserve"> подрастающего поколения  к изучению, </w:t>
      </w:r>
      <w:r w:rsidR="005222C4" w:rsidRPr="004E413D">
        <w:rPr>
          <w:rFonts w:ascii="Times New Roman" w:hAnsi="Times New Roman" w:cs="Times New Roman"/>
          <w:sz w:val="28"/>
          <w:szCs w:val="28"/>
        </w:rPr>
        <w:t xml:space="preserve">сохранению историко-культурного </w:t>
      </w:r>
      <w:r w:rsidRPr="004E413D">
        <w:rPr>
          <w:rFonts w:ascii="Times New Roman" w:hAnsi="Times New Roman" w:cs="Times New Roman"/>
          <w:sz w:val="28"/>
          <w:szCs w:val="28"/>
        </w:rPr>
        <w:t xml:space="preserve">и литературного наследия </w:t>
      </w:r>
      <w:r w:rsidR="005222C4" w:rsidRPr="004E413D">
        <w:rPr>
          <w:rFonts w:ascii="Times New Roman" w:hAnsi="Times New Roman" w:cs="Times New Roman"/>
          <w:sz w:val="28"/>
          <w:szCs w:val="28"/>
        </w:rPr>
        <w:t>Чингиза Айтматова.</w:t>
      </w:r>
    </w:p>
    <w:p w:rsidR="005222C4" w:rsidRPr="004E413D" w:rsidRDefault="00FD2306" w:rsidP="0055684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Выявление, </w:t>
      </w:r>
      <w:r w:rsidR="00E86BCC" w:rsidRPr="004E413D">
        <w:rPr>
          <w:rFonts w:ascii="Times New Roman" w:hAnsi="Times New Roman" w:cs="Times New Roman"/>
          <w:sz w:val="28"/>
          <w:szCs w:val="28"/>
        </w:rPr>
        <w:t>развитие и поддержка одаренных детей</w:t>
      </w:r>
      <w:r w:rsidRPr="004E413D">
        <w:rPr>
          <w:rFonts w:ascii="Times New Roman" w:hAnsi="Times New Roman" w:cs="Times New Roman"/>
          <w:sz w:val="28"/>
          <w:szCs w:val="28"/>
        </w:rPr>
        <w:t>, привлечение их к н</w:t>
      </w:r>
      <w:r w:rsidR="005222C4" w:rsidRPr="004E413D">
        <w:rPr>
          <w:rFonts w:ascii="Times New Roman" w:hAnsi="Times New Roman" w:cs="Times New Roman"/>
          <w:sz w:val="28"/>
          <w:szCs w:val="28"/>
        </w:rPr>
        <w:t>аучно-исследовательской работе.</w:t>
      </w:r>
    </w:p>
    <w:p w:rsidR="005222C4" w:rsidRPr="004E413D" w:rsidRDefault="00F37774" w:rsidP="0055684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К</w:t>
      </w:r>
      <w:r w:rsidR="005222C4" w:rsidRPr="004E413D">
        <w:rPr>
          <w:rFonts w:ascii="Times New Roman" w:hAnsi="Times New Roman" w:cs="Times New Roman"/>
          <w:sz w:val="28"/>
          <w:szCs w:val="28"/>
        </w:rPr>
        <w:t>онсолидация усилий педагогов, родителей и общественности в развитии творческой и исследовательской деятельности учащихся</w:t>
      </w:r>
      <w:r w:rsidR="0060599B" w:rsidRPr="004E413D">
        <w:rPr>
          <w:rFonts w:ascii="Times New Roman" w:hAnsi="Times New Roman" w:cs="Times New Roman"/>
          <w:sz w:val="28"/>
          <w:szCs w:val="28"/>
        </w:rPr>
        <w:t>.</w:t>
      </w:r>
    </w:p>
    <w:p w:rsidR="00FD2306" w:rsidRPr="004E413D" w:rsidRDefault="00E86BCC" w:rsidP="0055684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Актуализация вопросов гражданского самосознания и гражданской идентификации</w:t>
      </w:r>
      <w:r w:rsidR="005222C4" w:rsidRPr="004E413D">
        <w:rPr>
          <w:rFonts w:ascii="Times New Roman" w:hAnsi="Times New Roman" w:cs="Times New Roman"/>
          <w:sz w:val="28"/>
          <w:szCs w:val="28"/>
        </w:rPr>
        <w:t>.</w:t>
      </w:r>
    </w:p>
    <w:p w:rsidR="005222C4" w:rsidRPr="004E413D" w:rsidRDefault="00FD2306" w:rsidP="0055684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86BCC" w:rsidRPr="004E413D">
        <w:rPr>
          <w:rFonts w:ascii="Times New Roman" w:hAnsi="Times New Roman" w:cs="Times New Roman"/>
          <w:sz w:val="28"/>
          <w:szCs w:val="28"/>
        </w:rPr>
        <w:t xml:space="preserve">исследовательской  и  </w:t>
      </w:r>
      <w:r w:rsidRPr="004E413D">
        <w:rPr>
          <w:rFonts w:ascii="Times New Roman" w:hAnsi="Times New Roman" w:cs="Times New Roman"/>
          <w:sz w:val="28"/>
          <w:szCs w:val="28"/>
        </w:rPr>
        <w:t>коммуникативной</w:t>
      </w:r>
      <w:r w:rsidR="00F37774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Pr="004E413D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F37774" w:rsidRPr="004E413D">
        <w:rPr>
          <w:rFonts w:ascii="Times New Roman" w:hAnsi="Times New Roman" w:cs="Times New Roman"/>
          <w:sz w:val="28"/>
          <w:szCs w:val="28"/>
        </w:rPr>
        <w:t>й.</w:t>
      </w:r>
      <w:r w:rsidRPr="004E4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06" w:rsidRPr="004E413D" w:rsidRDefault="005222C4" w:rsidP="0055684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37774" w:rsidRPr="004E413D">
        <w:rPr>
          <w:rFonts w:ascii="Times New Roman" w:hAnsi="Times New Roman" w:cs="Times New Roman"/>
          <w:sz w:val="28"/>
          <w:szCs w:val="28"/>
        </w:rPr>
        <w:t xml:space="preserve">принципа </w:t>
      </w:r>
      <w:proofErr w:type="spellStart"/>
      <w:r w:rsidRPr="004E413D">
        <w:rPr>
          <w:rFonts w:ascii="Times New Roman" w:hAnsi="Times New Roman" w:cs="Times New Roman"/>
          <w:sz w:val="28"/>
          <w:szCs w:val="28"/>
        </w:rPr>
        <w:t>интегра</w:t>
      </w:r>
      <w:r w:rsidR="00F37774" w:rsidRPr="004E413D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="00F37774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Pr="004E413D">
        <w:rPr>
          <w:rFonts w:ascii="Times New Roman" w:hAnsi="Times New Roman" w:cs="Times New Roman"/>
          <w:sz w:val="28"/>
          <w:szCs w:val="28"/>
        </w:rPr>
        <w:t>в УВП</w:t>
      </w:r>
      <w:r w:rsidR="00F37774" w:rsidRPr="004E413D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F37774" w:rsidRPr="004E413D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F37774" w:rsidRPr="004E413D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4E413D">
        <w:rPr>
          <w:rFonts w:ascii="Times New Roman" w:hAnsi="Times New Roman" w:cs="Times New Roman"/>
          <w:sz w:val="28"/>
          <w:szCs w:val="28"/>
        </w:rPr>
        <w:t>.</w:t>
      </w:r>
    </w:p>
    <w:p w:rsidR="00FD2306" w:rsidRPr="004E413D" w:rsidRDefault="007522C0" w:rsidP="00556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D2306" w:rsidRPr="004E413D">
        <w:rPr>
          <w:rFonts w:ascii="Times New Roman" w:hAnsi="Times New Roman" w:cs="Times New Roman"/>
          <w:b/>
          <w:sz w:val="28"/>
          <w:szCs w:val="28"/>
        </w:rPr>
        <w:t>3. Участники конференции</w:t>
      </w:r>
    </w:p>
    <w:p w:rsidR="00FD2306" w:rsidRPr="004E413D" w:rsidRDefault="00FD2306" w:rsidP="0078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="007873C1" w:rsidRPr="004E413D">
        <w:rPr>
          <w:rFonts w:ascii="Times New Roman" w:eastAsia="Calibri" w:hAnsi="Times New Roman" w:cs="Times New Roman"/>
          <w:sz w:val="28"/>
          <w:szCs w:val="28"/>
        </w:rPr>
        <w:t xml:space="preserve">К участию в конференции приглашаются </w:t>
      </w:r>
      <w:r w:rsidRPr="004E413D">
        <w:rPr>
          <w:rFonts w:ascii="Times New Roman" w:hAnsi="Times New Roman" w:cs="Times New Roman"/>
          <w:sz w:val="28"/>
          <w:szCs w:val="28"/>
        </w:rPr>
        <w:t>обучающиеся</w:t>
      </w:r>
      <w:r w:rsidR="00F37774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="007873C1" w:rsidRPr="004E413D">
        <w:rPr>
          <w:rFonts w:ascii="Times New Roman" w:hAnsi="Times New Roman" w:cs="Times New Roman"/>
          <w:sz w:val="28"/>
          <w:szCs w:val="28"/>
        </w:rPr>
        <w:t xml:space="preserve">7-11 классов </w:t>
      </w:r>
      <w:r w:rsidRPr="004E413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F37774" w:rsidRPr="004E413D">
        <w:rPr>
          <w:rFonts w:ascii="Times New Roman" w:hAnsi="Times New Roman" w:cs="Times New Roman"/>
          <w:sz w:val="28"/>
          <w:szCs w:val="28"/>
        </w:rPr>
        <w:t>организаций, педагоги</w:t>
      </w:r>
      <w:r w:rsidRPr="004E413D">
        <w:rPr>
          <w:rFonts w:ascii="Times New Roman" w:hAnsi="Times New Roman" w:cs="Times New Roman"/>
          <w:sz w:val="28"/>
          <w:szCs w:val="28"/>
        </w:rPr>
        <w:t xml:space="preserve"> и ученые</w:t>
      </w:r>
      <w:r w:rsidR="00F37774" w:rsidRPr="004E413D">
        <w:rPr>
          <w:rFonts w:ascii="Times New Roman" w:hAnsi="Times New Roman" w:cs="Times New Roman"/>
          <w:sz w:val="28"/>
          <w:szCs w:val="28"/>
        </w:rPr>
        <w:t xml:space="preserve"> вузов</w:t>
      </w:r>
      <w:r w:rsidRPr="004E413D">
        <w:rPr>
          <w:rFonts w:ascii="Times New Roman" w:hAnsi="Times New Roman" w:cs="Times New Roman"/>
          <w:sz w:val="28"/>
          <w:szCs w:val="28"/>
        </w:rPr>
        <w:t>.</w:t>
      </w:r>
      <w:r w:rsidR="007873C1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="007873C1" w:rsidRPr="004E413D">
        <w:rPr>
          <w:rFonts w:ascii="Times New Roman" w:eastAsia="Calibri" w:hAnsi="Times New Roman" w:cs="Times New Roman"/>
          <w:sz w:val="28"/>
          <w:szCs w:val="28"/>
        </w:rPr>
        <w:t xml:space="preserve">В конференции </w:t>
      </w:r>
      <w:r w:rsidR="007873C1" w:rsidRPr="004E413D">
        <w:rPr>
          <w:rFonts w:ascii="Times New Roman" w:eastAsia="Calibri" w:hAnsi="Times New Roman" w:cs="Times New Roman"/>
          <w:sz w:val="28"/>
          <w:szCs w:val="28"/>
        </w:rPr>
        <w:lastRenderedPageBreak/>
        <w:t>могут принимать участие аспиранты вузов, представители общественных организаций, а также заинтересованные лица.</w:t>
      </w:r>
    </w:p>
    <w:p w:rsidR="007522C0" w:rsidRPr="004E413D" w:rsidRDefault="007522C0" w:rsidP="00556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1. 4. Руководство конференции</w:t>
      </w:r>
    </w:p>
    <w:p w:rsidR="007522C0" w:rsidRPr="004E413D" w:rsidRDefault="007522C0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Руководство конференции осуществляет организационный комитет, состоящий из представителей организаций-учредителей. Оргкомитет проводит работу по подготовке и проведению конференции, формирует программный комитет, экспертные советы и другие функциональные органы. Оргкомитет утверждает программу конференции, список участников, протоколы экспертных советов, смету расходов конференции, решает иные вопросы по организации работы конференции.</w:t>
      </w:r>
    </w:p>
    <w:p w:rsidR="00FD2306" w:rsidRPr="004E413D" w:rsidRDefault="009B04D7" w:rsidP="00556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D2306" w:rsidRPr="004E413D">
        <w:rPr>
          <w:rFonts w:ascii="Times New Roman" w:hAnsi="Times New Roman" w:cs="Times New Roman"/>
          <w:b/>
          <w:sz w:val="28"/>
          <w:szCs w:val="28"/>
        </w:rPr>
        <w:t xml:space="preserve"> Условия проведения конференции</w:t>
      </w:r>
    </w:p>
    <w:p w:rsidR="009B04D7" w:rsidRPr="004E413D" w:rsidRDefault="009B04D7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2.</w:t>
      </w:r>
      <w:r w:rsidR="0096443A" w:rsidRPr="004E413D">
        <w:rPr>
          <w:rFonts w:ascii="Times New Roman" w:hAnsi="Times New Roman" w:cs="Times New Roman"/>
          <w:b/>
          <w:sz w:val="28"/>
          <w:szCs w:val="28"/>
        </w:rPr>
        <w:t>1</w:t>
      </w:r>
      <w:r w:rsidRPr="004E413D">
        <w:rPr>
          <w:rFonts w:ascii="Times New Roman" w:hAnsi="Times New Roman" w:cs="Times New Roman"/>
          <w:b/>
          <w:sz w:val="28"/>
          <w:szCs w:val="28"/>
        </w:rPr>
        <w:t>.</w:t>
      </w:r>
      <w:r w:rsidRPr="004E413D">
        <w:rPr>
          <w:rFonts w:ascii="Times New Roman" w:hAnsi="Times New Roman" w:cs="Times New Roman"/>
          <w:sz w:val="28"/>
          <w:szCs w:val="28"/>
        </w:rPr>
        <w:t xml:space="preserve"> Этапы, форма и время проведения конференции:</w:t>
      </w:r>
    </w:p>
    <w:p w:rsidR="009B04D7" w:rsidRPr="004E413D" w:rsidRDefault="009B04D7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I тур – заочный</w:t>
      </w:r>
      <w:r w:rsidR="00F37774" w:rsidRPr="004E413D">
        <w:rPr>
          <w:rFonts w:ascii="Times New Roman" w:hAnsi="Times New Roman" w:cs="Times New Roman"/>
          <w:b/>
          <w:sz w:val="28"/>
          <w:szCs w:val="28"/>
        </w:rPr>
        <w:t xml:space="preserve"> проводится с </w:t>
      </w:r>
      <w:r w:rsidR="004F25F2">
        <w:rPr>
          <w:rFonts w:ascii="Times New Roman" w:hAnsi="Times New Roman" w:cs="Times New Roman"/>
          <w:b/>
          <w:sz w:val="28"/>
          <w:szCs w:val="28"/>
        </w:rPr>
        <w:t>20</w:t>
      </w:r>
      <w:r w:rsidR="0067551E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F37774" w:rsidRPr="004E413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F25F2">
        <w:rPr>
          <w:rFonts w:ascii="Times New Roman" w:hAnsi="Times New Roman" w:cs="Times New Roman"/>
          <w:b/>
          <w:sz w:val="28"/>
          <w:szCs w:val="28"/>
        </w:rPr>
        <w:t>15 марта</w:t>
      </w:r>
      <w:r w:rsidR="00F37774" w:rsidRPr="004E413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062E0" w:rsidRPr="004E413D">
        <w:rPr>
          <w:rFonts w:ascii="Times New Roman" w:hAnsi="Times New Roman" w:cs="Times New Roman"/>
          <w:b/>
          <w:sz w:val="28"/>
          <w:szCs w:val="28"/>
        </w:rPr>
        <w:t>6</w:t>
      </w:r>
      <w:r w:rsidR="00F37774" w:rsidRPr="004E413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413D">
        <w:rPr>
          <w:rFonts w:ascii="Times New Roman" w:hAnsi="Times New Roman" w:cs="Times New Roman"/>
          <w:b/>
          <w:sz w:val="28"/>
          <w:szCs w:val="28"/>
        </w:rPr>
        <w:t>.</w:t>
      </w:r>
      <w:r w:rsidRPr="004E413D">
        <w:rPr>
          <w:rFonts w:ascii="Times New Roman" w:hAnsi="Times New Roman" w:cs="Times New Roman"/>
          <w:sz w:val="28"/>
          <w:szCs w:val="28"/>
        </w:rPr>
        <w:t xml:space="preserve"> Все поступившие и зарегистрированные в оргкомитете исследовательские работы направляются в экспертные советы</w:t>
      </w:r>
      <w:r w:rsidR="00F37774" w:rsidRPr="004E413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4E413D">
        <w:rPr>
          <w:rFonts w:ascii="Times New Roman" w:hAnsi="Times New Roman" w:cs="Times New Roman"/>
          <w:sz w:val="28"/>
          <w:szCs w:val="28"/>
        </w:rPr>
        <w:t xml:space="preserve"> осуществляют рецензирование представленных работ и вносят их в план работы секций очного тура. </w:t>
      </w:r>
    </w:p>
    <w:p w:rsidR="00770AA5" w:rsidRPr="004E413D" w:rsidRDefault="009B04D7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Результаты заочного тура представляются на сайте лицея:</w:t>
      </w:r>
      <w:r w:rsidR="00770AA5" w:rsidRPr="004E413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70AA5" w:rsidRPr="004E413D">
          <w:rPr>
            <w:rStyle w:val="a4"/>
            <w:rFonts w:ascii="Times New Roman" w:hAnsi="Times New Roman" w:cs="Times New Roman"/>
            <w:sz w:val="28"/>
            <w:szCs w:val="28"/>
          </w:rPr>
          <w:t>https://edu.tatar.ru/sovetcki/tcentr_sch178</w:t>
        </w:r>
      </w:hyperlink>
    </w:p>
    <w:p w:rsidR="0067551E" w:rsidRPr="0067551E" w:rsidRDefault="0067551E" w:rsidP="006755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1E">
        <w:rPr>
          <w:rFonts w:ascii="Times New Roman" w:hAnsi="Times New Roman" w:cs="Times New Roman"/>
          <w:b/>
          <w:sz w:val="28"/>
          <w:szCs w:val="28"/>
        </w:rPr>
        <w:t>Условия размещения будут высланы на электронный адрес участников, прошедших на очный тур.</w:t>
      </w:r>
    </w:p>
    <w:p w:rsidR="009B04D7" w:rsidRPr="004E413D" w:rsidRDefault="009B04D7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К рассмотрению и рецензированию не принимаются реферативные и описательные работы, а также работы, не соответствующие формальным требованиям.</w:t>
      </w:r>
    </w:p>
    <w:p w:rsidR="009B04D7" w:rsidRPr="00305E46" w:rsidRDefault="009B04D7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II тур – очный</w:t>
      </w:r>
      <w:r w:rsidR="00F37774" w:rsidRPr="004E413D">
        <w:rPr>
          <w:rFonts w:ascii="Times New Roman" w:hAnsi="Times New Roman" w:cs="Times New Roman"/>
          <w:b/>
          <w:sz w:val="28"/>
          <w:szCs w:val="28"/>
        </w:rPr>
        <w:t xml:space="preserve"> проводится 2</w:t>
      </w:r>
      <w:r w:rsidR="00E54C39" w:rsidRPr="004E413D">
        <w:rPr>
          <w:rFonts w:ascii="Times New Roman" w:hAnsi="Times New Roman" w:cs="Times New Roman"/>
          <w:b/>
          <w:sz w:val="28"/>
          <w:szCs w:val="28"/>
        </w:rPr>
        <w:t>1</w:t>
      </w:r>
      <w:r w:rsidR="00F37774" w:rsidRPr="004E413D">
        <w:rPr>
          <w:rFonts w:ascii="Times New Roman" w:hAnsi="Times New Roman" w:cs="Times New Roman"/>
          <w:b/>
          <w:sz w:val="28"/>
          <w:szCs w:val="28"/>
        </w:rPr>
        <w:t xml:space="preserve"> марта 201</w:t>
      </w:r>
      <w:r w:rsidR="00A062E0" w:rsidRPr="004E413D">
        <w:rPr>
          <w:rFonts w:ascii="Times New Roman" w:hAnsi="Times New Roman" w:cs="Times New Roman"/>
          <w:b/>
          <w:sz w:val="28"/>
          <w:szCs w:val="28"/>
        </w:rPr>
        <w:t>6</w:t>
      </w:r>
      <w:r w:rsidR="0067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74" w:rsidRPr="004E413D">
        <w:rPr>
          <w:rFonts w:ascii="Times New Roman" w:hAnsi="Times New Roman" w:cs="Times New Roman"/>
          <w:b/>
          <w:sz w:val="28"/>
          <w:szCs w:val="28"/>
        </w:rPr>
        <w:t>года на базе МАОУ «Лицей №121» Сове</w:t>
      </w:r>
      <w:r w:rsidR="00FF3F0A" w:rsidRPr="004E413D">
        <w:rPr>
          <w:rFonts w:ascii="Times New Roman" w:hAnsi="Times New Roman" w:cs="Times New Roman"/>
          <w:b/>
          <w:sz w:val="28"/>
          <w:szCs w:val="28"/>
        </w:rPr>
        <w:t>т</w:t>
      </w:r>
      <w:r w:rsidR="00F37774" w:rsidRPr="004E413D">
        <w:rPr>
          <w:rFonts w:ascii="Times New Roman" w:hAnsi="Times New Roman" w:cs="Times New Roman"/>
          <w:b/>
          <w:sz w:val="28"/>
          <w:szCs w:val="28"/>
        </w:rPr>
        <w:t>ского района г. Казани</w:t>
      </w:r>
      <w:r w:rsidR="00901C8F">
        <w:rPr>
          <w:rFonts w:ascii="Times New Roman" w:hAnsi="Times New Roman" w:cs="Times New Roman"/>
          <w:b/>
          <w:sz w:val="28"/>
          <w:szCs w:val="28"/>
        </w:rPr>
        <w:t xml:space="preserve"> по адресу г. Казань, ул. Космонавтов, дом </w:t>
      </w:r>
      <w:r w:rsidRPr="004E413D">
        <w:rPr>
          <w:rFonts w:ascii="Times New Roman" w:hAnsi="Times New Roman" w:cs="Times New Roman"/>
          <w:sz w:val="28"/>
          <w:szCs w:val="28"/>
        </w:rPr>
        <w:t xml:space="preserve"> Очный тур проводится в форме секционных за</w:t>
      </w:r>
      <w:r w:rsidR="00FF3F0A" w:rsidRPr="004E413D">
        <w:rPr>
          <w:rFonts w:ascii="Times New Roman" w:hAnsi="Times New Roman" w:cs="Times New Roman"/>
          <w:sz w:val="28"/>
          <w:szCs w:val="28"/>
        </w:rPr>
        <w:t>седаний</w:t>
      </w:r>
      <w:r w:rsidRPr="004E413D">
        <w:rPr>
          <w:rFonts w:ascii="Times New Roman" w:hAnsi="Times New Roman" w:cs="Times New Roman"/>
          <w:sz w:val="28"/>
          <w:szCs w:val="28"/>
        </w:rPr>
        <w:t xml:space="preserve">. Очный тур конференции предусматривает выступление </w:t>
      </w:r>
      <w:r w:rsidR="00770AA5" w:rsidRPr="004E413D">
        <w:rPr>
          <w:rFonts w:ascii="Times New Roman" w:hAnsi="Times New Roman" w:cs="Times New Roman"/>
          <w:sz w:val="28"/>
          <w:szCs w:val="28"/>
        </w:rPr>
        <w:t xml:space="preserve">с </w:t>
      </w:r>
      <w:r w:rsidRPr="004E413D">
        <w:rPr>
          <w:rFonts w:ascii="Times New Roman" w:hAnsi="Times New Roman" w:cs="Times New Roman"/>
          <w:sz w:val="28"/>
          <w:szCs w:val="28"/>
        </w:rPr>
        <w:t xml:space="preserve"> результатами собственной исследовательской работы и творческой деятельности. Очный тур является открытым: для работы в секциях очного тура приглашаются участники конференции,</w:t>
      </w:r>
      <w:r w:rsidR="00305E46">
        <w:rPr>
          <w:rFonts w:ascii="Times New Roman" w:hAnsi="Times New Roman" w:cs="Times New Roman"/>
          <w:sz w:val="28"/>
          <w:szCs w:val="28"/>
        </w:rPr>
        <w:t xml:space="preserve"> включая иногородних, </w:t>
      </w:r>
      <w:r w:rsidRPr="004E413D">
        <w:rPr>
          <w:rFonts w:ascii="Times New Roman" w:hAnsi="Times New Roman" w:cs="Times New Roman"/>
          <w:sz w:val="28"/>
          <w:szCs w:val="28"/>
        </w:rPr>
        <w:t xml:space="preserve"> а также все желающие учащиеся, учителя и родители.</w:t>
      </w:r>
      <w:r w:rsidR="00911315">
        <w:rPr>
          <w:rFonts w:ascii="Times New Roman" w:hAnsi="Times New Roman" w:cs="Times New Roman"/>
          <w:sz w:val="28"/>
          <w:szCs w:val="28"/>
        </w:rPr>
        <w:t xml:space="preserve"> Очный тур требует непосредственного присутствия участника. Только для </w:t>
      </w:r>
      <w:r w:rsidR="00911315" w:rsidRPr="00911315">
        <w:rPr>
          <w:rFonts w:ascii="Times New Roman" w:hAnsi="Times New Roman" w:cs="Times New Roman"/>
          <w:b/>
          <w:sz w:val="28"/>
          <w:szCs w:val="28"/>
        </w:rPr>
        <w:t xml:space="preserve">иногородних </w:t>
      </w:r>
      <w:r w:rsidR="00911315">
        <w:rPr>
          <w:rFonts w:ascii="Times New Roman" w:hAnsi="Times New Roman" w:cs="Times New Roman"/>
          <w:sz w:val="28"/>
          <w:szCs w:val="28"/>
        </w:rPr>
        <w:t>участников конференции  (в связи с отдаленностью проживания и невозможностью приехать в г. Казань)</w:t>
      </w:r>
      <w:r w:rsidR="00305E46">
        <w:rPr>
          <w:rFonts w:ascii="Times New Roman" w:hAnsi="Times New Roman" w:cs="Times New Roman"/>
          <w:sz w:val="28"/>
          <w:szCs w:val="28"/>
        </w:rPr>
        <w:t xml:space="preserve"> </w:t>
      </w:r>
      <w:r w:rsidR="00911315">
        <w:rPr>
          <w:rFonts w:ascii="Times New Roman" w:hAnsi="Times New Roman" w:cs="Times New Roman"/>
          <w:sz w:val="28"/>
          <w:szCs w:val="28"/>
        </w:rPr>
        <w:t xml:space="preserve"> предусмотрено заочное участие во втором туре. </w:t>
      </w:r>
      <w:r w:rsidR="00305E46">
        <w:rPr>
          <w:rFonts w:ascii="Times New Roman" w:hAnsi="Times New Roman" w:cs="Times New Roman"/>
          <w:sz w:val="28"/>
          <w:szCs w:val="28"/>
        </w:rPr>
        <w:t xml:space="preserve">Для этого они присылают материал своего предполагаемого публичного выступления и сопроводительные материалы к нему для рассмотрения их оргкомитетом конкурса. При этом участие в </w:t>
      </w:r>
      <w:r w:rsidR="00305E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5E46">
        <w:rPr>
          <w:rFonts w:ascii="Times New Roman" w:hAnsi="Times New Roman" w:cs="Times New Roman"/>
          <w:sz w:val="28"/>
          <w:szCs w:val="28"/>
        </w:rPr>
        <w:t xml:space="preserve"> заочном туре конференции для данной категории участников является обязательным. </w:t>
      </w:r>
    </w:p>
    <w:p w:rsidR="0067551E" w:rsidRPr="004E413D" w:rsidRDefault="009B04D7" w:rsidP="00675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         Выступления </w:t>
      </w:r>
      <w:r w:rsidR="00FF3F0A" w:rsidRPr="004E413D">
        <w:rPr>
          <w:rFonts w:ascii="Times New Roman" w:hAnsi="Times New Roman" w:cs="Times New Roman"/>
          <w:sz w:val="28"/>
          <w:szCs w:val="28"/>
        </w:rPr>
        <w:t>могут быть</w:t>
      </w:r>
      <w:r w:rsidRPr="004E413D">
        <w:rPr>
          <w:rFonts w:ascii="Times New Roman" w:hAnsi="Times New Roman" w:cs="Times New Roman"/>
          <w:sz w:val="28"/>
          <w:szCs w:val="28"/>
        </w:rPr>
        <w:t xml:space="preserve"> на русском</w:t>
      </w:r>
      <w:r w:rsidR="0057688A" w:rsidRPr="004E413D">
        <w:rPr>
          <w:rFonts w:ascii="Times New Roman" w:hAnsi="Times New Roman" w:cs="Times New Roman"/>
          <w:sz w:val="28"/>
          <w:szCs w:val="28"/>
        </w:rPr>
        <w:t xml:space="preserve">, татарском </w:t>
      </w:r>
      <w:r w:rsidRPr="004E413D">
        <w:rPr>
          <w:rFonts w:ascii="Times New Roman" w:hAnsi="Times New Roman" w:cs="Times New Roman"/>
          <w:sz w:val="28"/>
          <w:szCs w:val="28"/>
        </w:rPr>
        <w:t xml:space="preserve"> и английском языках. Время выступления</w:t>
      </w:r>
      <w:r w:rsidR="00FF3F0A" w:rsidRPr="004E413D">
        <w:rPr>
          <w:rFonts w:ascii="Times New Roman" w:hAnsi="Times New Roman" w:cs="Times New Roman"/>
          <w:sz w:val="28"/>
          <w:szCs w:val="28"/>
        </w:rPr>
        <w:t xml:space="preserve"> на пленарном засед</w:t>
      </w:r>
      <w:r w:rsidR="0060599B" w:rsidRPr="004E413D">
        <w:rPr>
          <w:rFonts w:ascii="Times New Roman" w:hAnsi="Times New Roman" w:cs="Times New Roman"/>
          <w:sz w:val="28"/>
          <w:szCs w:val="28"/>
        </w:rPr>
        <w:t>ании</w:t>
      </w:r>
      <w:r w:rsidR="00FF3F0A" w:rsidRPr="004E413D">
        <w:rPr>
          <w:rFonts w:ascii="Times New Roman" w:hAnsi="Times New Roman" w:cs="Times New Roman"/>
          <w:sz w:val="28"/>
          <w:szCs w:val="28"/>
        </w:rPr>
        <w:t xml:space="preserve">: от 10 до 15 минут, на </w:t>
      </w:r>
      <w:r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="00FF3F0A" w:rsidRPr="004E413D">
        <w:rPr>
          <w:rFonts w:ascii="Times New Roman" w:hAnsi="Times New Roman" w:cs="Times New Roman"/>
          <w:sz w:val="28"/>
          <w:szCs w:val="28"/>
        </w:rPr>
        <w:t>секционном-от</w:t>
      </w:r>
      <w:r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="0067551E">
        <w:rPr>
          <w:rFonts w:ascii="Times New Roman" w:hAnsi="Times New Roman" w:cs="Times New Roman"/>
          <w:sz w:val="28"/>
          <w:szCs w:val="28"/>
        </w:rPr>
        <w:t>5</w:t>
      </w:r>
      <w:r w:rsidR="00FF3F0A" w:rsidRPr="004E413D">
        <w:rPr>
          <w:rFonts w:ascii="Times New Roman" w:hAnsi="Times New Roman" w:cs="Times New Roman"/>
          <w:sz w:val="28"/>
          <w:szCs w:val="28"/>
        </w:rPr>
        <w:t xml:space="preserve"> до </w:t>
      </w:r>
      <w:r w:rsidR="0067551E">
        <w:rPr>
          <w:rFonts w:ascii="Times New Roman" w:hAnsi="Times New Roman" w:cs="Times New Roman"/>
          <w:sz w:val="28"/>
          <w:szCs w:val="28"/>
        </w:rPr>
        <w:t>7</w:t>
      </w:r>
      <w:r w:rsidR="00FF3F0A" w:rsidRPr="004E413D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E413D">
        <w:rPr>
          <w:rFonts w:ascii="Times New Roman" w:hAnsi="Times New Roman" w:cs="Times New Roman"/>
          <w:sz w:val="28"/>
          <w:szCs w:val="28"/>
        </w:rPr>
        <w:t>.</w:t>
      </w:r>
      <w:r w:rsidR="0067551E" w:rsidRPr="0067551E">
        <w:rPr>
          <w:rFonts w:ascii="Times New Roman" w:hAnsi="Times New Roman" w:cs="Times New Roman"/>
          <w:sz w:val="28"/>
          <w:szCs w:val="28"/>
        </w:rPr>
        <w:t xml:space="preserve"> </w:t>
      </w:r>
      <w:r w:rsidR="0067551E" w:rsidRPr="004E413D">
        <w:rPr>
          <w:rFonts w:ascii="Times New Roman" w:hAnsi="Times New Roman" w:cs="Times New Roman"/>
          <w:sz w:val="28"/>
          <w:szCs w:val="28"/>
        </w:rPr>
        <w:t>В течение этого времени участник демонстрирует умение кратко и четко изложить суть своей исследовательской работы. Участнику предоставляется право использовать любые наглядные средства.  Содержание работы должно носить исследовательский, a не реферативный характер; выступление предполагается с последующим  обсуждением.</w:t>
      </w:r>
    </w:p>
    <w:p w:rsidR="009B04D7" w:rsidRPr="004E413D" w:rsidRDefault="009B04D7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6443A" w:rsidRPr="004E413D">
        <w:rPr>
          <w:rFonts w:ascii="Times New Roman" w:hAnsi="Times New Roman" w:cs="Times New Roman"/>
          <w:b/>
          <w:sz w:val="28"/>
          <w:szCs w:val="28"/>
        </w:rPr>
        <w:t>2</w:t>
      </w:r>
      <w:r w:rsidRPr="004E413D">
        <w:rPr>
          <w:rFonts w:ascii="Times New Roman" w:hAnsi="Times New Roman" w:cs="Times New Roman"/>
          <w:b/>
          <w:sz w:val="28"/>
          <w:szCs w:val="28"/>
        </w:rPr>
        <w:t>.</w:t>
      </w:r>
      <w:r w:rsidRPr="004E413D">
        <w:rPr>
          <w:rFonts w:ascii="Times New Roman" w:hAnsi="Times New Roman" w:cs="Times New Roman"/>
          <w:sz w:val="28"/>
          <w:szCs w:val="28"/>
        </w:rPr>
        <w:t xml:space="preserve"> Для исследовательских работ и выступлений на секциях предлагаются следующие направления:</w:t>
      </w:r>
    </w:p>
    <w:p w:rsidR="00FF3F0A" w:rsidRPr="000654D7" w:rsidRDefault="00FF3F0A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7">
        <w:rPr>
          <w:rFonts w:ascii="Times New Roman" w:hAnsi="Times New Roman" w:cs="Times New Roman"/>
          <w:sz w:val="28"/>
          <w:szCs w:val="28"/>
        </w:rPr>
        <w:t>1. Концепт «мир» в произведениях Ч. Айтматова.</w:t>
      </w:r>
    </w:p>
    <w:p w:rsidR="00FF3F0A" w:rsidRPr="000654D7" w:rsidRDefault="00FF3F0A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7">
        <w:rPr>
          <w:rFonts w:ascii="Times New Roman" w:hAnsi="Times New Roman" w:cs="Times New Roman"/>
          <w:sz w:val="28"/>
          <w:szCs w:val="28"/>
        </w:rPr>
        <w:t>2. Образные системы в произведениях Ч. Айтматова.</w:t>
      </w:r>
    </w:p>
    <w:p w:rsidR="00FF3F0A" w:rsidRPr="000654D7" w:rsidRDefault="00FF3F0A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7">
        <w:rPr>
          <w:rFonts w:ascii="Times New Roman" w:hAnsi="Times New Roman" w:cs="Times New Roman"/>
          <w:sz w:val="28"/>
          <w:szCs w:val="28"/>
        </w:rPr>
        <w:t>3. Представления о мире и мирах в национальной литературе.</w:t>
      </w:r>
    </w:p>
    <w:p w:rsidR="009B04D7" w:rsidRPr="000654D7" w:rsidRDefault="00FF3F0A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7">
        <w:rPr>
          <w:rFonts w:ascii="Times New Roman" w:hAnsi="Times New Roman" w:cs="Times New Roman"/>
          <w:sz w:val="28"/>
          <w:szCs w:val="28"/>
        </w:rPr>
        <w:t xml:space="preserve">4. </w:t>
      </w:r>
      <w:r w:rsidR="009B04D7" w:rsidRPr="000654D7">
        <w:rPr>
          <w:rFonts w:ascii="Times New Roman" w:hAnsi="Times New Roman" w:cs="Times New Roman"/>
          <w:sz w:val="28"/>
          <w:szCs w:val="28"/>
        </w:rPr>
        <w:t xml:space="preserve"> Современное прочтение творчества Ч.Айтматова.</w:t>
      </w:r>
    </w:p>
    <w:p w:rsidR="009B04D7" w:rsidRPr="000654D7" w:rsidRDefault="00FF3F0A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7">
        <w:rPr>
          <w:rFonts w:ascii="Times New Roman" w:hAnsi="Times New Roman" w:cs="Times New Roman"/>
          <w:sz w:val="28"/>
          <w:szCs w:val="28"/>
        </w:rPr>
        <w:t>5</w:t>
      </w:r>
      <w:r w:rsidR="009B04D7" w:rsidRPr="000654D7">
        <w:rPr>
          <w:rFonts w:ascii="Times New Roman" w:hAnsi="Times New Roman" w:cs="Times New Roman"/>
          <w:sz w:val="28"/>
          <w:szCs w:val="28"/>
        </w:rPr>
        <w:t>. Межкультур</w:t>
      </w:r>
      <w:r w:rsidRPr="000654D7">
        <w:rPr>
          <w:rFonts w:ascii="Times New Roman" w:hAnsi="Times New Roman" w:cs="Times New Roman"/>
          <w:sz w:val="28"/>
          <w:szCs w:val="28"/>
        </w:rPr>
        <w:t>ное взаимодействие как условие гражданского согласия в современном мире</w:t>
      </w:r>
      <w:r w:rsidR="009B04D7" w:rsidRPr="000654D7">
        <w:rPr>
          <w:rFonts w:ascii="Times New Roman" w:hAnsi="Times New Roman" w:cs="Times New Roman"/>
          <w:sz w:val="28"/>
          <w:szCs w:val="28"/>
        </w:rPr>
        <w:t>.</w:t>
      </w:r>
    </w:p>
    <w:p w:rsidR="0096443A" w:rsidRPr="000654D7" w:rsidRDefault="00FF3F0A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7">
        <w:rPr>
          <w:rFonts w:ascii="Times New Roman" w:hAnsi="Times New Roman" w:cs="Times New Roman"/>
          <w:sz w:val="28"/>
          <w:szCs w:val="28"/>
        </w:rPr>
        <w:t xml:space="preserve">6 Творческие работы </w:t>
      </w:r>
      <w:r w:rsidR="0096443A" w:rsidRPr="000654D7">
        <w:rPr>
          <w:rFonts w:ascii="Times New Roman" w:hAnsi="Times New Roman" w:cs="Times New Roman"/>
          <w:sz w:val="28"/>
          <w:szCs w:val="28"/>
        </w:rPr>
        <w:t xml:space="preserve"> уча</w:t>
      </w:r>
      <w:r w:rsidRPr="000654D7">
        <w:rPr>
          <w:rFonts w:ascii="Times New Roman" w:hAnsi="Times New Roman" w:cs="Times New Roman"/>
          <w:sz w:val="28"/>
          <w:szCs w:val="28"/>
        </w:rPr>
        <w:t>стников конференции  о Ч. Айтматове.</w:t>
      </w:r>
    </w:p>
    <w:p w:rsidR="00FF3F0A" w:rsidRPr="000654D7" w:rsidRDefault="00FF3F0A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7">
        <w:rPr>
          <w:rFonts w:ascii="Times New Roman" w:hAnsi="Times New Roman" w:cs="Times New Roman"/>
          <w:sz w:val="28"/>
          <w:szCs w:val="28"/>
        </w:rPr>
        <w:t>7. Мифопоэтические традиции в современной литературе.</w:t>
      </w:r>
    </w:p>
    <w:p w:rsidR="0096443A" w:rsidRPr="000654D7" w:rsidRDefault="00FF3F0A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7">
        <w:rPr>
          <w:rFonts w:ascii="Times New Roman" w:hAnsi="Times New Roman" w:cs="Times New Roman"/>
          <w:sz w:val="28"/>
          <w:szCs w:val="28"/>
        </w:rPr>
        <w:t>8. Ч. Айтматов как посланник мира.</w:t>
      </w:r>
    </w:p>
    <w:p w:rsidR="0057688A" w:rsidRPr="004E413D" w:rsidRDefault="0057688A" w:rsidP="00556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3.</w:t>
      </w:r>
      <w:r w:rsidR="0096443A" w:rsidRPr="004E4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13D">
        <w:rPr>
          <w:rFonts w:ascii="Times New Roman" w:hAnsi="Times New Roman" w:cs="Times New Roman"/>
          <w:b/>
          <w:sz w:val="28"/>
          <w:szCs w:val="28"/>
        </w:rPr>
        <w:t>Порядок участия в конференции</w:t>
      </w:r>
    </w:p>
    <w:p w:rsidR="0067551E" w:rsidRDefault="007873C1" w:rsidP="00675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3.1. </w:t>
      </w:r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Материалы участников конференции принимаются </w:t>
      </w:r>
      <w:r w:rsidR="004E413D" w:rsidRPr="004E413D">
        <w:rPr>
          <w:rFonts w:ascii="Times New Roman" w:hAnsi="Times New Roman" w:cs="Times New Roman"/>
          <w:sz w:val="28"/>
          <w:szCs w:val="28"/>
        </w:rPr>
        <w:t xml:space="preserve">до 01.03.2016года  </w:t>
      </w:r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по электронной почте </w:t>
      </w:r>
      <w:hyperlink r:id="rId7" w:history="1">
        <w:r w:rsidR="0067551E" w:rsidRPr="009D03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gimn</w:t>
        </w:r>
        <w:r w:rsidR="0067551E" w:rsidRPr="009D0324">
          <w:rPr>
            <w:rStyle w:val="a4"/>
            <w:rFonts w:ascii="Times New Roman" w:hAnsi="Times New Roman" w:cs="Times New Roman"/>
            <w:sz w:val="28"/>
            <w:szCs w:val="28"/>
          </w:rPr>
          <w:t>121@</w:t>
        </w:r>
        <w:r w:rsidR="0067551E" w:rsidRPr="009D03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7551E" w:rsidRPr="009D03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551E" w:rsidRPr="009D03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E413D" w:rsidRPr="004E413D">
        <w:rPr>
          <w:rFonts w:ascii="Times New Roman" w:hAnsi="Times New Roman" w:cs="Times New Roman"/>
          <w:sz w:val="28"/>
          <w:szCs w:val="28"/>
        </w:rPr>
        <w:t>.</w:t>
      </w:r>
    </w:p>
    <w:p w:rsidR="007873C1" w:rsidRPr="004E413D" w:rsidRDefault="004E413D" w:rsidP="006755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3.</w:t>
      </w:r>
      <w:r w:rsidR="0067551E">
        <w:rPr>
          <w:rFonts w:ascii="Times New Roman" w:hAnsi="Times New Roman" w:cs="Times New Roman"/>
          <w:sz w:val="28"/>
          <w:szCs w:val="28"/>
        </w:rPr>
        <w:t>2</w:t>
      </w:r>
      <w:r w:rsidRPr="004E413D">
        <w:rPr>
          <w:rFonts w:ascii="Times New Roman" w:hAnsi="Times New Roman" w:cs="Times New Roman"/>
          <w:sz w:val="28"/>
          <w:szCs w:val="28"/>
        </w:rPr>
        <w:t>.</w:t>
      </w:r>
      <w:r w:rsidR="007873C1" w:rsidRPr="004E413D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взнос – </w:t>
      </w:r>
      <w:r w:rsidRPr="004E413D">
        <w:rPr>
          <w:rFonts w:ascii="Times New Roman" w:hAnsi="Times New Roman" w:cs="Times New Roman"/>
          <w:sz w:val="28"/>
          <w:szCs w:val="28"/>
        </w:rPr>
        <w:t>200</w:t>
      </w:r>
      <w:r w:rsidR="007873C1" w:rsidRPr="004E413D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7873C1" w:rsidRPr="004E413D" w:rsidRDefault="007873C1" w:rsidP="004E413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По итогам работы конференции формируется комплект итоговых материалов конференции (сборник публикаций). Каждый участник конференции получает Диплом участника и итоговые материалы конференции. </w:t>
      </w:r>
    </w:p>
    <w:p w:rsidR="0096443A" w:rsidRPr="004E413D" w:rsidRDefault="004E413D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3.</w:t>
      </w:r>
      <w:r w:rsidR="0067551E">
        <w:rPr>
          <w:rFonts w:ascii="Times New Roman" w:hAnsi="Times New Roman" w:cs="Times New Roman"/>
          <w:sz w:val="28"/>
          <w:szCs w:val="28"/>
        </w:rPr>
        <w:t>3</w:t>
      </w:r>
      <w:r w:rsidRPr="004E413D">
        <w:rPr>
          <w:rFonts w:ascii="Times New Roman" w:hAnsi="Times New Roman" w:cs="Times New Roman"/>
          <w:sz w:val="28"/>
          <w:szCs w:val="28"/>
        </w:rPr>
        <w:t xml:space="preserve">. </w:t>
      </w:r>
      <w:r w:rsidR="0057688A" w:rsidRPr="004E413D">
        <w:rPr>
          <w:rFonts w:ascii="Times New Roman" w:hAnsi="Times New Roman" w:cs="Times New Roman"/>
          <w:sz w:val="28"/>
          <w:szCs w:val="28"/>
        </w:rPr>
        <w:t>Для участия в конференции необходимо представить в оргкомитет</w:t>
      </w:r>
      <w:r w:rsidR="0096443A" w:rsidRPr="004E413D">
        <w:rPr>
          <w:rFonts w:ascii="Times New Roman" w:hAnsi="Times New Roman" w:cs="Times New Roman"/>
          <w:sz w:val="28"/>
          <w:szCs w:val="28"/>
        </w:rPr>
        <w:t xml:space="preserve"> конференции следующие материалы:</w:t>
      </w:r>
    </w:p>
    <w:p w:rsidR="0057688A" w:rsidRPr="004E413D" w:rsidRDefault="0096443A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- заявку по форме</w:t>
      </w:r>
      <w:r w:rsidR="0057688A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Pr="004E413D">
        <w:rPr>
          <w:rFonts w:ascii="Times New Roman" w:hAnsi="Times New Roman" w:cs="Times New Roman"/>
          <w:sz w:val="28"/>
          <w:szCs w:val="28"/>
        </w:rPr>
        <w:t>(Приложение №1);</w:t>
      </w:r>
      <w:r w:rsidR="0057688A" w:rsidRPr="004E4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DCD" w:rsidRPr="004E413D" w:rsidRDefault="00EA7573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-</w:t>
      </w:r>
      <w:r w:rsidR="008E59E8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="0055684A" w:rsidRPr="004E413D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8E59E8" w:rsidRPr="004E413D">
        <w:rPr>
          <w:rFonts w:ascii="Times New Roman" w:hAnsi="Times New Roman" w:cs="Times New Roman"/>
          <w:sz w:val="28"/>
          <w:szCs w:val="28"/>
        </w:rPr>
        <w:t>исследовательск</w:t>
      </w:r>
      <w:r w:rsidR="0055684A" w:rsidRPr="004E413D">
        <w:rPr>
          <w:rFonts w:ascii="Times New Roman" w:hAnsi="Times New Roman" w:cs="Times New Roman"/>
          <w:sz w:val="28"/>
          <w:szCs w:val="28"/>
        </w:rPr>
        <w:t xml:space="preserve">ой </w:t>
      </w:r>
      <w:r w:rsidR="008E59E8" w:rsidRPr="004E413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5684A" w:rsidRPr="004E413D">
        <w:rPr>
          <w:rFonts w:ascii="Times New Roman" w:hAnsi="Times New Roman" w:cs="Times New Roman"/>
          <w:sz w:val="28"/>
          <w:szCs w:val="28"/>
        </w:rPr>
        <w:t>ы (на   бумажном и электронном носителях)</w:t>
      </w:r>
      <w:r w:rsidR="00ED4DCD" w:rsidRPr="004E4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73" w:rsidRPr="004E413D" w:rsidRDefault="00ED4DCD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(Приложение 2)</w:t>
      </w:r>
      <w:r w:rsidR="008E59E8" w:rsidRPr="004E413D">
        <w:rPr>
          <w:rFonts w:ascii="Times New Roman" w:hAnsi="Times New Roman" w:cs="Times New Roman"/>
          <w:sz w:val="28"/>
          <w:szCs w:val="28"/>
        </w:rPr>
        <w:t>;</w:t>
      </w:r>
    </w:p>
    <w:p w:rsidR="0057688A" w:rsidRPr="004E413D" w:rsidRDefault="0057688A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- тезисы работ</w:t>
      </w:r>
      <w:r w:rsidR="0055684A" w:rsidRPr="004E413D">
        <w:rPr>
          <w:rFonts w:ascii="Times New Roman" w:hAnsi="Times New Roman" w:cs="Times New Roman"/>
          <w:sz w:val="28"/>
          <w:szCs w:val="28"/>
        </w:rPr>
        <w:t xml:space="preserve">ы </w:t>
      </w:r>
      <w:r w:rsidRPr="004E413D">
        <w:rPr>
          <w:rFonts w:ascii="Times New Roman" w:hAnsi="Times New Roman" w:cs="Times New Roman"/>
          <w:sz w:val="28"/>
          <w:szCs w:val="28"/>
        </w:rPr>
        <w:t xml:space="preserve"> (</w:t>
      </w:r>
      <w:r w:rsidR="00770AA5" w:rsidRPr="004E413D">
        <w:rPr>
          <w:rFonts w:ascii="Times New Roman" w:hAnsi="Times New Roman" w:cs="Times New Roman"/>
          <w:sz w:val="28"/>
          <w:szCs w:val="28"/>
        </w:rPr>
        <w:t xml:space="preserve">на </w:t>
      </w:r>
      <w:r w:rsidRPr="004E413D">
        <w:rPr>
          <w:rFonts w:ascii="Times New Roman" w:hAnsi="Times New Roman" w:cs="Times New Roman"/>
          <w:sz w:val="28"/>
          <w:szCs w:val="28"/>
        </w:rPr>
        <w:t xml:space="preserve">  бумажном и электронном носителях)</w:t>
      </w:r>
      <w:r w:rsidR="00ED4DCD" w:rsidRPr="004E413D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4E413D">
        <w:rPr>
          <w:rFonts w:ascii="Times New Roman" w:hAnsi="Times New Roman" w:cs="Times New Roman"/>
          <w:sz w:val="28"/>
          <w:szCs w:val="28"/>
        </w:rPr>
        <w:t>.</w:t>
      </w:r>
    </w:p>
    <w:p w:rsidR="007B6BDA" w:rsidRPr="004E413D" w:rsidRDefault="007B6BDA" w:rsidP="0055684A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Заявка и тезисы принимаются по следующему адресу:</w:t>
      </w:r>
    </w:p>
    <w:p w:rsidR="007B6BDA" w:rsidRPr="004E413D" w:rsidRDefault="007B6BDA" w:rsidP="00556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pacing w:val="-1"/>
          <w:sz w:val="28"/>
          <w:szCs w:val="28"/>
        </w:rPr>
        <w:t xml:space="preserve">420088, г. Казань, пр. А. </w:t>
      </w:r>
      <w:proofErr w:type="spellStart"/>
      <w:r w:rsidRPr="004E413D">
        <w:rPr>
          <w:rFonts w:ascii="Times New Roman" w:hAnsi="Times New Roman" w:cs="Times New Roman"/>
          <w:spacing w:val="-1"/>
          <w:sz w:val="28"/>
          <w:szCs w:val="28"/>
        </w:rPr>
        <w:t>Камалеева</w:t>
      </w:r>
      <w:proofErr w:type="spellEnd"/>
      <w:r w:rsidRPr="004E413D">
        <w:rPr>
          <w:rFonts w:ascii="Times New Roman" w:hAnsi="Times New Roman" w:cs="Times New Roman"/>
          <w:spacing w:val="-1"/>
          <w:sz w:val="28"/>
          <w:szCs w:val="28"/>
        </w:rPr>
        <w:t xml:space="preserve">, 22, МАОУ «Лицей №121»; </w:t>
      </w:r>
      <w:r w:rsidRPr="004E413D">
        <w:rPr>
          <w:rFonts w:ascii="Times New Roman" w:hAnsi="Times New Roman" w:cs="Times New Roman"/>
          <w:sz w:val="28"/>
          <w:szCs w:val="28"/>
        </w:rPr>
        <w:t xml:space="preserve">тел.: 5-62-03-66; </w:t>
      </w:r>
      <w:r w:rsidR="004F25F2">
        <w:rPr>
          <w:rFonts w:ascii="Times New Roman" w:hAnsi="Times New Roman" w:cs="Times New Roman"/>
          <w:sz w:val="28"/>
          <w:szCs w:val="28"/>
        </w:rPr>
        <w:br/>
      </w:r>
      <w:r w:rsidRPr="004E413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413D">
        <w:rPr>
          <w:rFonts w:ascii="Times New Roman" w:hAnsi="Times New Roman" w:cs="Times New Roman"/>
          <w:sz w:val="28"/>
          <w:szCs w:val="28"/>
        </w:rPr>
        <w:t>-</w:t>
      </w:r>
      <w:r w:rsidRPr="004E41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E41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3D">
        <w:rPr>
          <w:rFonts w:ascii="Times New Roman" w:hAnsi="Times New Roman" w:cs="Times New Roman"/>
          <w:sz w:val="28"/>
          <w:szCs w:val="28"/>
          <w:u w:val="single"/>
          <w:lang w:val="en-US"/>
        </w:rPr>
        <w:t>gimn</w:t>
      </w:r>
      <w:proofErr w:type="spellEnd"/>
      <w:r w:rsidRPr="004E413D">
        <w:rPr>
          <w:rFonts w:ascii="Times New Roman" w:hAnsi="Times New Roman" w:cs="Times New Roman"/>
          <w:sz w:val="28"/>
          <w:szCs w:val="28"/>
          <w:u w:val="single"/>
        </w:rPr>
        <w:t>121@</w:t>
      </w:r>
      <w:proofErr w:type="spellStart"/>
      <w:r w:rsidRPr="004E413D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4E413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E413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6443A" w:rsidRPr="004E413D" w:rsidRDefault="0096443A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Все документы представляются и регистрируются оргкомитетом конференции. Уча</w:t>
      </w:r>
      <w:r w:rsidR="0057688A" w:rsidRPr="004E413D">
        <w:rPr>
          <w:rFonts w:ascii="Times New Roman" w:hAnsi="Times New Roman" w:cs="Times New Roman"/>
          <w:sz w:val="28"/>
          <w:szCs w:val="28"/>
        </w:rPr>
        <w:t>стники</w:t>
      </w:r>
      <w:r w:rsidRPr="004E413D">
        <w:rPr>
          <w:rFonts w:ascii="Times New Roman" w:hAnsi="Times New Roman" w:cs="Times New Roman"/>
          <w:sz w:val="28"/>
          <w:szCs w:val="28"/>
        </w:rPr>
        <w:t>, не зарегистрировавшие свои документы в оргкомитете или представившие их позднее указанных сроков, к участию конференции не допускаются.</w:t>
      </w:r>
    </w:p>
    <w:p w:rsidR="004E413D" w:rsidRPr="004E413D" w:rsidRDefault="004E413D" w:rsidP="004E4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3.</w:t>
      </w:r>
      <w:r w:rsidR="0067551E">
        <w:rPr>
          <w:rFonts w:ascii="Times New Roman" w:hAnsi="Times New Roman" w:cs="Times New Roman"/>
          <w:sz w:val="28"/>
          <w:szCs w:val="28"/>
        </w:rPr>
        <w:t>4</w:t>
      </w:r>
      <w:r w:rsidRPr="004E413D">
        <w:rPr>
          <w:rFonts w:ascii="Times New Roman" w:hAnsi="Times New Roman" w:cs="Times New Roman"/>
          <w:sz w:val="28"/>
          <w:szCs w:val="28"/>
        </w:rPr>
        <w:t xml:space="preserve">. </w:t>
      </w:r>
      <w:r w:rsidRPr="004E413D">
        <w:rPr>
          <w:rFonts w:ascii="Times New Roman" w:eastAsia="Calibri" w:hAnsi="Times New Roman" w:cs="Times New Roman"/>
          <w:b/>
          <w:sz w:val="28"/>
          <w:szCs w:val="28"/>
        </w:rPr>
        <w:t>Оплата организационного взноса</w:t>
      </w:r>
    </w:p>
    <w:p w:rsidR="004E413D" w:rsidRPr="004E413D" w:rsidRDefault="004E413D" w:rsidP="004E4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После отправки материалов оргкомитет уведомит в трехдневный срок об их поступлении, </w:t>
      </w:r>
      <w:r w:rsidRPr="004E413D">
        <w:rPr>
          <w:rFonts w:ascii="Times New Roman" w:eastAsia="Calibri" w:hAnsi="Times New Roman" w:cs="Times New Roman"/>
          <w:sz w:val="28"/>
          <w:szCs w:val="28"/>
          <w:u w:val="single"/>
        </w:rPr>
        <w:t>просьба убедиться в их доставке.</w:t>
      </w:r>
    </w:p>
    <w:p w:rsidR="004E413D" w:rsidRPr="004E413D" w:rsidRDefault="004E413D" w:rsidP="004E4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Участнику необходимо оплатить организационный взнос в размере </w:t>
      </w:r>
      <w:r w:rsidR="0067551E">
        <w:rPr>
          <w:rFonts w:ascii="Times New Roman" w:eastAsia="Calibri" w:hAnsi="Times New Roman" w:cs="Times New Roman"/>
          <w:sz w:val="28"/>
          <w:szCs w:val="28"/>
        </w:rPr>
        <w:t>20</w:t>
      </w:r>
      <w:r w:rsidRPr="004E413D">
        <w:rPr>
          <w:rFonts w:ascii="Times New Roman" w:eastAsia="Calibri" w:hAnsi="Times New Roman" w:cs="Times New Roman"/>
          <w:sz w:val="28"/>
          <w:szCs w:val="28"/>
        </w:rPr>
        <w:t>0 рублей.</w:t>
      </w:r>
    </w:p>
    <w:p w:rsidR="004E413D" w:rsidRPr="004E413D" w:rsidRDefault="004E413D" w:rsidP="004E41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>Реквизиты для перечисления организационного взноса:</w:t>
      </w:r>
    </w:p>
    <w:p w:rsidR="004E413D" w:rsidRPr="004E413D" w:rsidRDefault="004E413D" w:rsidP="004E413D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Благотворительный фонд развития Советского района г. Казани «21 век»</w:t>
      </w:r>
    </w:p>
    <w:p w:rsidR="004E413D" w:rsidRPr="004E413D" w:rsidRDefault="004E413D" w:rsidP="004E4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ИНН 1655258612 КПП 165501001</w:t>
      </w:r>
    </w:p>
    <w:p w:rsidR="004E413D" w:rsidRPr="004E413D" w:rsidRDefault="004E413D" w:rsidP="004E4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Банк</w:t>
      </w:r>
      <w:proofErr w:type="gramStart"/>
      <w:r w:rsidRPr="004E413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E413D">
        <w:rPr>
          <w:rFonts w:ascii="Times New Roman" w:hAnsi="Times New Roman" w:cs="Times New Roman"/>
          <w:sz w:val="28"/>
          <w:szCs w:val="28"/>
        </w:rPr>
        <w:t>/о №8610/050 Отделения №8610 Банк Татарстан Сбербанка России</w:t>
      </w:r>
    </w:p>
    <w:p w:rsidR="004E413D" w:rsidRPr="004E413D" w:rsidRDefault="004E413D" w:rsidP="004E4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БИК 049205603</w:t>
      </w:r>
    </w:p>
    <w:p w:rsidR="004E413D" w:rsidRPr="004E413D" w:rsidRDefault="004E413D" w:rsidP="004E4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К/С 30101810600000000603</w:t>
      </w:r>
    </w:p>
    <w:p w:rsidR="004E413D" w:rsidRPr="004E413D" w:rsidRDefault="004E413D" w:rsidP="004E4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1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413D">
        <w:rPr>
          <w:rFonts w:ascii="Times New Roman" w:hAnsi="Times New Roman" w:cs="Times New Roman"/>
          <w:sz w:val="28"/>
          <w:szCs w:val="28"/>
        </w:rPr>
        <w:t>/с 40703810262000000145</w:t>
      </w:r>
    </w:p>
    <w:p w:rsidR="004E413D" w:rsidRPr="004E413D" w:rsidRDefault="004E413D" w:rsidP="004E413D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/>
          <w:sz w:val="28"/>
          <w:szCs w:val="28"/>
          <w:lang w:eastAsia="ru-RU"/>
        </w:rPr>
        <w:t>Назначение платежа:</w:t>
      </w:r>
    </w:p>
    <w:p w:rsidR="004E413D" w:rsidRPr="004E413D" w:rsidRDefault="004E413D" w:rsidP="004E413D">
      <w:pPr>
        <w:pStyle w:val="a6"/>
        <w:spacing w:before="0" w:beforeAutospacing="0" w:after="0" w:afterAutospacing="0"/>
        <w:ind w:firstLine="540"/>
        <w:jc w:val="both"/>
        <w:rPr>
          <w:rStyle w:val="a7"/>
          <w:sz w:val="28"/>
          <w:szCs w:val="28"/>
        </w:rPr>
      </w:pPr>
      <w:r w:rsidRPr="004E413D">
        <w:rPr>
          <w:iCs/>
          <w:sz w:val="28"/>
          <w:szCs w:val="28"/>
        </w:rPr>
        <w:t xml:space="preserve">Назначение платежа:  </w:t>
      </w:r>
      <w:proofErr w:type="spellStart"/>
      <w:r w:rsidR="0067551E">
        <w:rPr>
          <w:iCs/>
          <w:sz w:val="28"/>
          <w:szCs w:val="28"/>
        </w:rPr>
        <w:t>орг</w:t>
      </w:r>
      <w:r w:rsidRPr="004E413D">
        <w:rPr>
          <w:iCs/>
          <w:sz w:val="28"/>
          <w:szCs w:val="28"/>
        </w:rPr>
        <w:t>взнос</w:t>
      </w:r>
      <w:proofErr w:type="spellEnd"/>
      <w:r w:rsidRPr="004E413D">
        <w:rPr>
          <w:iCs/>
          <w:sz w:val="28"/>
          <w:szCs w:val="28"/>
        </w:rPr>
        <w:t xml:space="preserve"> за участие в </w:t>
      </w:r>
      <w:r w:rsidR="0067551E">
        <w:rPr>
          <w:iCs/>
          <w:sz w:val="28"/>
          <w:szCs w:val="28"/>
        </w:rPr>
        <w:t>конференции</w:t>
      </w:r>
      <w:r w:rsidRPr="004E413D">
        <w:rPr>
          <w:iCs/>
          <w:sz w:val="28"/>
          <w:szCs w:val="28"/>
        </w:rPr>
        <w:t xml:space="preserve"> </w:t>
      </w:r>
      <w:r w:rsidRPr="004E413D">
        <w:rPr>
          <w:b/>
          <w:sz w:val="28"/>
          <w:szCs w:val="28"/>
        </w:rPr>
        <w:t>«</w:t>
      </w:r>
      <w:proofErr w:type="spellStart"/>
      <w:r w:rsidRPr="004E413D">
        <w:rPr>
          <w:b/>
          <w:sz w:val="28"/>
          <w:szCs w:val="28"/>
        </w:rPr>
        <w:t>Айтматовские</w:t>
      </w:r>
      <w:proofErr w:type="spellEnd"/>
      <w:r w:rsidRPr="004E413D">
        <w:rPr>
          <w:b/>
          <w:sz w:val="28"/>
          <w:szCs w:val="28"/>
        </w:rPr>
        <w:t xml:space="preserve">  чтения»</w:t>
      </w:r>
    </w:p>
    <w:p w:rsidR="004E413D" w:rsidRPr="004E413D" w:rsidRDefault="004E413D" w:rsidP="004E413D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E413D">
        <w:rPr>
          <w:rStyle w:val="a7"/>
          <w:sz w:val="28"/>
          <w:szCs w:val="28"/>
        </w:rPr>
        <w:lastRenderedPageBreak/>
        <w:t>При оплате - указывайте название и номер школы.</w:t>
      </w:r>
    </w:p>
    <w:p w:rsidR="00FD2306" w:rsidRPr="004E413D" w:rsidRDefault="0057688A" w:rsidP="004E41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D2306" w:rsidRPr="004E413D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BE2A05" w:rsidRPr="004E413D" w:rsidRDefault="0057688A" w:rsidP="004E4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4</w:t>
      </w:r>
      <w:r w:rsidR="00FD2306" w:rsidRPr="004E413D">
        <w:rPr>
          <w:rFonts w:ascii="Times New Roman" w:hAnsi="Times New Roman" w:cs="Times New Roman"/>
          <w:b/>
          <w:sz w:val="28"/>
          <w:szCs w:val="28"/>
        </w:rPr>
        <w:t>.1.</w:t>
      </w:r>
      <w:r w:rsidR="00FD2306" w:rsidRPr="004E413D">
        <w:rPr>
          <w:rFonts w:ascii="Times New Roman" w:hAnsi="Times New Roman" w:cs="Times New Roman"/>
          <w:sz w:val="28"/>
          <w:szCs w:val="28"/>
        </w:rPr>
        <w:t xml:space="preserve"> Выступления оцениваются экспертными группами. Критерии экспертизы: </w:t>
      </w:r>
    </w:p>
    <w:p w:rsidR="00BE2A05" w:rsidRPr="004E413D" w:rsidRDefault="00BE2A05" w:rsidP="004E4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1. теоретическое осмысление проблемы,</w:t>
      </w:r>
    </w:p>
    <w:p w:rsidR="00BE2A05" w:rsidRPr="004E413D" w:rsidRDefault="00BE2A05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2. </w:t>
      </w:r>
      <w:r w:rsidR="00FD2306" w:rsidRPr="004E413D">
        <w:rPr>
          <w:rFonts w:ascii="Times New Roman" w:hAnsi="Times New Roman" w:cs="Times New Roman"/>
          <w:sz w:val="28"/>
          <w:szCs w:val="28"/>
        </w:rPr>
        <w:t>новизна представленного материала,</w:t>
      </w:r>
    </w:p>
    <w:p w:rsidR="00BE2A05" w:rsidRPr="004E413D" w:rsidRDefault="00BE2A05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3. </w:t>
      </w:r>
      <w:r w:rsidR="00FD2306" w:rsidRPr="004E413D">
        <w:rPr>
          <w:rFonts w:ascii="Times New Roman" w:hAnsi="Times New Roman" w:cs="Times New Roman"/>
          <w:sz w:val="28"/>
          <w:szCs w:val="28"/>
        </w:rPr>
        <w:t xml:space="preserve"> исследовательский характер работы,</w:t>
      </w:r>
      <w:r w:rsidRPr="004E413D">
        <w:rPr>
          <w:rFonts w:ascii="Times New Roman" w:hAnsi="Times New Roman" w:cs="Times New Roman"/>
          <w:sz w:val="28"/>
          <w:szCs w:val="28"/>
        </w:rPr>
        <w:t xml:space="preserve"> творческий подход к раскрытию темы,</w:t>
      </w:r>
    </w:p>
    <w:p w:rsidR="00BE2A05" w:rsidRPr="004E413D" w:rsidRDefault="00BE2A05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4. грамотность оформления материала, </w:t>
      </w:r>
    </w:p>
    <w:p w:rsidR="00964DA7" w:rsidRPr="004E413D" w:rsidRDefault="00964DA7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5. коммуникативная компетенция участника.</w:t>
      </w:r>
    </w:p>
    <w:p w:rsidR="00964DA7" w:rsidRPr="004E413D" w:rsidRDefault="0057688A" w:rsidP="005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На основе протоколов экспертных советов научных секций, участники, успешно выступившие с докладами и работы которых </w:t>
      </w:r>
      <w:r w:rsidR="00964DA7" w:rsidRPr="004E413D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4E413D">
        <w:rPr>
          <w:rFonts w:ascii="Times New Roman" w:hAnsi="Times New Roman" w:cs="Times New Roman"/>
          <w:sz w:val="28"/>
          <w:szCs w:val="28"/>
        </w:rPr>
        <w:t>признаны лучшими, награждаются дипломами I</w:t>
      </w:r>
      <w:r w:rsidR="00BE2A05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Pr="004E413D">
        <w:rPr>
          <w:rFonts w:ascii="Times New Roman" w:hAnsi="Times New Roman" w:cs="Times New Roman"/>
          <w:sz w:val="28"/>
          <w:szCs w:val="28"/>
        </w:rPr>
        <w:t>, II,  III степени</w:t>
      </w:r>
      <w:r w:rsidR="00964DA7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Pr="004E413D">
        <w:rPr>
          <w:rFonts w:ascii="Times New Roman" w:hAnsi="Times New Roman" w:cs="Times New Roman"/>
          <w:sz w:val="28"/>
          <w:szCs w:val="28"/>
        </w:rPr>
        <w:t xml:space="preserve"> и памятными подарками</w:t>
      </w:r>
      <w:r w:rsidR="00964DA7" w:rsidRPr="004E413D">
        <w:rPr>
          <w:rFonts w:ascii="Times New Roman" w:hAnsi="Times New Roman" w:cs="Times New Roman"/>
          <w:sz w:val="28"/>
          <w:szCs w:val="28"/>
        </w:rPr>
        <w:t>, научные руководители дипломантов -  благодарственными письмами. Остальны</w:t>
      </w:r>
      <w:r w:rsidR="0060599B" w:rsidRPr="004E413D">
        <w:rPr>
          <w:rFonts w:ascii="Times New Roman" w:hAnsi="Times New Roman" w:cs="Times New Roman"/>
          <w:sz w:val="28"/>
          <w:szCs w:val="28"/>
        </w:rPr>
        <w:t>е у</w:t>
      </w:r>
      <w:r w:rsidR="00964DA7" w:rsidRPr="004E413D">
        <w:rPr>
          <w:rFonts w:ascii="Times New Roman" w:hAnsi="Times New Roman" w:cs="Times New Roman"/>
          <w:sz w:val="28"/>
          <w:szCs w:val="28"/>
        </w:rPr>
        <w:t>частник</w:t>
      </w:r>
      <w:r w:rsidR="0060599B" w:rsidRPr="004E413D">
        <w:rPr>
          <w:rFonts w:ascii="Times New Roman" w:hAnsi="Times New Roman" w:cs="Times New Roman"/>
          <w:sz w:val="28"/>
          <w:szCs w:val="28"/>
        </w:rPr>
        <w:t xml:space="preserve">и  получат сертификаты об участии. </w:t>
      </w:r>
    </w:p>
    <w:p w:rsidR="004E413D" w:rsidRDefault="004E413D" w:rsidP="00556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3D" w:rsidRDefault="004E413D" w:rsidP="00556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3D" w:rsidRDefault="004E413D" w:rsidP="00556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51E" w:rsidRDefault="0067551E" w:rsidP="00556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51E" w:rsidRDefault="0067551E" w:rsidP="00556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2C0" w:rsidRPr="00911315" w:rsidRDefault="007522C0" w:rsidP="00556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11315" w:rsidRDefault="00305E46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Только и</w:t>
      </w:r>
      <w:r w:rsidR="00911315" w:rsidRPr="00911315">
        <w:rPr>
          <w:rFonts w:ascii="Times New Roman" w:hAnsi="Times New Roman" w:cs="Times New Roman"/>
          <w:b/>
          <w:sz w:val="28"/>
          <w:szCs w:val="28"/>
        </w:rPr>
        <w:t>ногородние участники</w:t>
      </w:r>
      <w:r w:rsidR="00911315">
        <w:rPr>
          <w:rFonts w:ascii="Times New Roman" w:hAnsi="Times New Roman" w:cs="Times New Roman"/>
          <w:sz w:val="28"/>
          <w:szCs w:val="28"/>
        </w:rPr>
        <w:t xml:space="preserve"> конференции могут принимать </w:t>
      </w:r>
      <w:r w:rsidR="00911315" w:rsidRPr="00305E46">
        <w:rPr>
          <w:rFonts w:ascii="Times New Roman" w:hAnsi="Times New Roman" w:cs="Times New Roman"/>
          <w:b/>
          <w:sz w:val="28"/>
          <w:szCs w:val="28"/>
        </w:rPr>
        <w:t>во втором туре</w:t>
      </w:r>
      <w:r w:rsidR="00911315">
        <w:rPr>
          <w:rFonts w:ascii="Times New Roman" w:hAnsi="Times New Roman" w:cs="Times New Roman"/>
          <w:sz w:val="28"/>
          <w:szCs w:val="28"/>
        </w:rPr>
        <w:t xml:space="preserve"> заочное участие. Для этого в заявке они указывают «для заочного рассмотрения».</w:t>
      </w:r>
    </w:p>
    <w:p w:rsidR="00911315" w:rsidRDefault="00911315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315" w:rsidRDefault="00911315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315" w:rsidRDefault="00911315" w:rsidP="00911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4E413D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911315" w:rsidRDefault="00911315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315" w:rsidRDefault="00911315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315" w:rsidRPr="004E413D" w:rsidRDefault="00911315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2C0" w:rsidRPr="004E413D" w:rsidRDefault="007522C0" w:rsidP="0055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ЗАЯВКА</w:t>
      </w:r>
    </w:p>
    <w:p w:rsidR="00AA32F3" w:rsidRPr="004E413D" w:rsidRDefault="007522C0" w:rsidP="0055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AA32F3" w:rsidRPr="004E413D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</w:p>
    <w:p w:rsidR="00AA32F3" w:rsidRPr="004E413D" w:rsidRDefault="00AA32F3" w:rsidP="0055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413D">
        <w:rPr>
          <w:rFonts w:ascii="Times New Roman" w:hAnsi="Times New Roman" w:cs="Times New Roman"/>
          <w:sz w:val="28"/>
          <w:szCs w:val="28"/>
        </w:rPr>
        <w:t>Айтматовские</w:t>
      </w:r>
      <w:proofErr w:type="spellEnd"/>
      <w:r w:rsidRPr="004E413D">
        <w:rPr>
          <w:rFonts w:ascii="Times New Roman" w:hAnsi="Times New Roman" w:cs="Times New Roman"/>
          <w:sz w:val="28"/>
          <w:szCs w:val="28"/>
        </w:rPr>
        <w:t xml:space="preserve">  чтения»</w:t>
      </w:r>
    </w:p>
    <w:p w:rsidR="00133584" w:rsidRPr="004E413D" w:rsidRDefault="007522C0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Ф.И.О.____________________________</w:t>
      </w:r>
      <w:r w:rsidR="00567F7E" w:rsidRPr="004E41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22C0" w:rsidRPr="004E413D" w:rsidRDefault="007522C0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организации___________________________________________________</w:t>
      </w:r>
    </w:p>
    <w:p w:rsidR="007522C0" w:rsidRPr="004E413D" w:rsidRDefault="00133584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Класс</w:t>
      </w:r>
      <w:r w:rsidR="007522C0" w:rsidRPr="004E413D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567F7E" w:rsidRPr="004E41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3584" w:rsidRPr="004E413D" w:rsidRDefault="007522C0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Адрес________________________________________________________________________</w:t>
      </w:r>
      <w:r w:rsidR="00AA32F3" w:rsidRPr="004E413D">
        <w:rPr>
          <w:rFonts w:ascii="Times New Roman" w:hAnsi="Times New Roman" w:cs="Times New Roman"/>
          <w:sz w:val="28"/>
          <w:szCs w:val="28"/>
        </w:rPr>
        <w:t>_______________________</w:t>
      </w:r>
      <w:r w:rsidR="00770AA5" w:rsidRPr="004E413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522C0" w:rsidRPr="004E413D" w:rsidRDefault="00AA32F3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Телефон/ факс (с междугородным к</w:t>
      </w:r>
      <w:r w:rsidR="007522C0" w:rsidRPr="004E413D">
        <w:rPr>
          <w:rFonts w:ascii="Times New Roman" w:hAnsi="Times New Roman" w:cs="Times New Roman"/>
          <w:sz w:val="28"/>
          <w:szCs w:val="28"/>
        </w:rPr>
        <w:t>одом)</w:t>
      </w:r>
      <w:r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="007522C0" w:rsidRPr="004E413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33584" w:rsidRPr="004E413D" w:rsidRDefault="007522C0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E41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A32F3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Pr="004E413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67F7E" w:rsidRPr="004E41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22C0" w:rsidRPr="004E413D" w:rsidRDefault="007522C0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Тема доклада _________________________________</w:t>
      </w:r>
      <w:r w:rsidR="00567F7E" w:rsidRPr="004E41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22C0" w:rsidRPr="004E413D" w:rsidRDefault="007522C0" w:rsidP="0055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567F7E" w:rsidRPr="004E413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7551E" w:rsidRPr="000D0D44" w:rsidRDefault="007522C0" w:rsidP="0067551E">
      <w:pPr>
        <w:tabs>
          <w:tab w:val="num" w:pos="0"/>
          <w:tab w:val="left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hAnsi="Times New Roman" w:cs="Times New Roman"/>
          <w:sz w:val="28"/>
          <w:szCs w:val="28"/>
        </w:rPr>
        <w:lastRenderedPageBreak/>
        <w:t>Необходимые для доклада технические средства</w:t>
      </w:r>
      <w:r w:rsidR="00AA32F3" w:rsidRPr="004E413D">
        <w:rPr>
          <w:rFonts w:ascii="Times New Roman" w:hAnsi="Times New Roman" w:cs="Times New Roman"/>
          <w:sz w:val="28"/>
          <w:szCs w:val="28"/>
        </w:rPr>
        <w:t xml:space="preserve"> </w:t>
      </w:r>
      <w:r w:rsidRPr="004E413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A32F3" w:rsidRPr="004E413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E413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67551E" w:rsidRPr="0067551E">
        <w:t xml:space="preserve"> </w:t>
      </w:r>
      <w:r w:rsidR="0067551E" w:rsidRPr="000D0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размещения в гостинице (бронирование номера в гостинице производится самостоятельно). В случае возникших затруднений отметьте пункт</w:t>
      </w:r>
    </w:p>
    <w:p w:rsidR="0067551E" w:rsidRPr="0067551E" w:rsidRDefault="0067551E" w:rsidP="00675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00A8"/>
      </w:r>
      <w:r w:rsidRPr="0067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нуждаюсь в гостинице</w:t>
      </w:r>
    </w:p>
    <w:p w:rsidR="007B6BDA" w:rsidRPr="004E413D" w:rsidRDefault="007B6BDA" w:rsidP="005568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55684A" w:rsidRPr="004E413D" w:rsidRDefault="0055684A" w:rsidP="00556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DCD" w:rsidRPr="004E413D" w:rsidRDefault="00ED4DCD" w:rsidP="00ED4D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b/>
          <w:bCs/>
          <w:sz w:val="28"/>
          <w:szCs w:val="28"/>
        </w:rPr>
        <w:t>Структура исследовательской работы</w:t>
      </w:r>
    </w:p>
    <w:p w:rsidR="00ED4DCD" w:rsidRPr="004E413D" w:rsidRDefault="00ED4DCD" w:rsidP="00ED4DCD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ED4DCD" w:rsidRPr="004E413D" w:rsidRDefault="00ED4DCD" w:rsidP="00ED4DCD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Оглавление (заголовки не подчеркивать, переносить слова в заголовках не допускается).</w:t>
      </w:r>
    </w:p>
    <w:p w:rsidR="00ED4DCD" w:rsidRPr="004E413D" w:rsidRDefault="00ED4DCD" w:rsidP="00ED4DCD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Введение (актуальность темы, цель и содержание поставленных задач, формулируется объект и предмет исследования, указываются методы исследования, теоретическая значи</w:t>
      </w:r>
      <w:r w:rsidRPr="004E413D">
        <w:rPr>
          <w:rFonts w:ascii="Times New Roman" w:hAnsi="Times New Roman" w:cs="Times New Roman"/>
          <w:sz w:val="28"/>
          <w:szCs w:val="28"/>
        </w:rPr>
        <w:softHyphen/>
        <w:t>мость и прикладная ценность результатов).</w:t>
      </w:r>
    </w:p>
    <w:p w:rsidR="00ED4DCD" w:rsidRPr="004E413D" w:rsidRDefault="00ED4DCD" w:rsidP="00ED4DCD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Главы основной части (методика и техника исследования, обобщение результатов, ито</w:t>
      </w:r>
      <w:r w:rsidRPr="004E413D">
        <w:rPr>
          <w:rFonts w:ascii="Times New Roman" w:hAnsi="Times New Roman" w:cs="Times New Roman"/>
          <w:sz w:val="28"/>
          <w:szCs w:val="28"/>
        </w:rPr>
        <w:softHyphen/>
        <w:t>говая оценка работы, личное отношение автора к работе, пути продолжения исследования темы, формы и методы ее дальнейшего изучения, практическое применение и т.д.).</w:t>
      </w:r>
    </w:p>
    <w:p w:rsidR="00ED4DCD" w:rsidRPr="004E413D" w:rsidRDefault="00ED4DCD" w:rsidP="00ED4DCD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pacing w:val="-1"/>
          <w:sz w:val="28"/>
          <w:szCs w:val="28"/>
        </w:rPr>
        <w:t>Заключение.</w:t>
      </w:r>
    </w:p>
    <w:p w:rsidR="00ED4DCD" w:rsidRPr="004E413D" w:rsidRDefault="00ED4DCD" w:rsidP="00ED4DCD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Список литературы (не менее трех научно-литературных источников).</w:t>
      </w:r>
    </w:p>
    <w:p w:rsidR="00ED4DCD" w:rsidRPr="004E413D" w:rsidRDefault="00ED4DCD" w:rsidP="00ED4DCD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hAnsi="Times New Roman" w:cs="Times New Roman"/>
          <w:sz w:val="28"/>
          <w:szCs w:val="28"/>
        </w:rPr>
        <w:t>Приложения (схемы, таблицы, диаграммы, фотографии).</w:t>
      </w:r>
    </w:p>
    <w:p w:rsidR="00ED4DCD" w:rsidRPr="004E413D" w:rsidRDefault="00ED4DCD" w:rsidP="00ED4DC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DCD" w:rsidRPr="004E413D" w:rsidRDefault="00ED4DCD" w:rsidP="00ED4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13D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и представлению исследовательской работы</w:t>
      </w:r>
    </w:p>
    <w:p w:rsidR="00ED4DCD" w:rsidRPr="004E413D" w:rsidRDefault="00ED4DCD" w:rsidP="00ED4DC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>Текст исследовательской работы должен быть напечатан на компьютере шрифтом 14 пунктов на одной стороне стандартного (формат А</w:t>
      </w:r>
      <w:proofErr w:type="gramStart"/>
      <w:r w:rsidRPr="004E413D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4E413D">
        <w:rPr>
          <w:rFonts w:ascii="Times New Roman" w:eastAsia="Calibri" w:hAnsi="Times New Roman" w:cs="Times New Roman"/>
          <w:sz w:val="28"/>
          <w:szCs w:val="28"/>
        </w:rPr>
        <w:t>) листа бумаги через 1,5 интервала.</w:t>
      </w:r>
    </w:p>
    <w:p w:rsidR="00ED4DCD" w:rsidRPr="004E413D" w:rsidRDefault="00ED4DCD" w:rsidP="00ED4DC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При оформлении работы рекомендуется оставлять поля вокруг текста следующих размеров: левое – </w:t>
      </w:r>
      <w:smartTag w:uri="urn:schemas-microsoft-com:office:smarttags" w:element="metricconverter">
        <w:smartTagPr>
          <w:attr w:name="ProductID" w:val="30 мм"/>
        </w:smartTagPr>
        <w:r w:rsidRPr="004E413D">
          <w:rPr>
            <w:rFonts w:ascii="Times New Roman" w:eastAsia="Calibri" w:hAnsi="Times New Roman" w:cs="Times New Roman"/>
            <w:sz w:val="28"/>
            <w:szCs w:val="28"/>
          </w:rPr>
          <w:t>30 мм</w:t>
        </w:r>
      </w:smartTag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4E413D">
          <w:rPr>
            <w:rFonts w:ascii="Times New Roman" w:eastAsia="Calibri" w:hAnsi="Times New Roman" w:cs="Times New Roman"/>
            <w:sz w:val="28"/>
            <w:szCs w:val="28"/>
          </w:rPr>
          <w:t>15 мм</w:t>
        </w:r>
      </w:smartTag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4E413D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4E413D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4DCD" w:rsidRPr="004E413D" w:rsidRDefault="00ED4DCD" w:rsidP="00ED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556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BDA" w:rsidRPr="004E413D" w:rsidRDefault="007B6BDA" w:rsidP="00556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3D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ED4DCD" w:rsidRPr="004E413D" w:rsidRDefault="00ED4DCD" w:rsidP="00ED4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13D">
        <w:rPr>
          <w:rFonts w:ascii="Times New Roman" w:eastAsia="Calibri" w:hAnsi="Times New Roman" w:cs="Times New Roman"/>
          <w:b/>
          <w:sz w:val="28"/>
          <w:szCs w:val="28"/>
        </w:rPr>
        <w:t>Общие требования по оформлению тезисов исследовательской работы</w:t>
      </w:r>
    </w:p>
    <w:p w:rsidR="00ED4DCD" w:rsidRPr="004E413D" w:rsidRDefault="00ED4DCD" w:rsidP="00ED4DC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>Тезисы представляются в двух экземплярах и на электронном носителе (</w:t>
      </w:r>
      <w:r w:rsidRPr="004E413D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4E413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E413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4E413D">
        <w:rPr>
          <w:rFonts w:ascii="Times New Roman" w:eastAsia="Calibri" w:hAnsi="Times New Roman" w:cs="Times New Roman"/>
          <w:sz w:val="28"/>
          <w:szCs w:val="28"/>
          <w:lang w:val="tt-RU"/>
        </w:rPr>
        <w:t>к,  флешка)</w:t>
      </w:r>
      <w:r w:rsidRPr="004E41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4DCD" w:rsidRPr="004E413D" w:rsidRDefault="00ED4DCD" w:rsidP="00ED4DC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>В тезисах необходимо в предельно краткой форме изложить основные положения исследовательской работы.</w:t>
      </w:r>
    </w:p>
    <w:p w:rsidR="00ED4DCD" w:rsidRPr="004E413D" w:rsidRDefault="00ED4DCD" w:rsidP="00ED4DC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>Объем текста тезисов  - 1 страница.</w:t>
      </w:r>
    </w:p>
    <w:p w:rsidR="00ED4DCD" w:rsidRPr="004E413D" w:rsidRDefault="00ED4DCD" w:rsidP="00ED4DC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t>Текст тезисов должен быть напечатан на компьютере формата А</w:t>
      </w:r>
      <w:proofErr w:type="gramStart"/>
      <w:r w:rsidRPr="004E413D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. Оформление производится в текстовом редакторе </w:t>
      </w:r>
      <w:r w:rsidRPr="004E413D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413D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4E413D">
        <w:rPr>
          <w:rFonts w:ascii="Times New Roman" w:eastAsia="Calibri" w:hAnsi="Times New Roman" w:cs="Times New Roman"/>
          <w:sz w:val="28"/>
          <w:szCs w:val="28"/>
        </w:rPr>
        <w:t xml:space="preserve">  через 1 интервал, шрифтом 12.</w:t>
      </w:r>
    </w:p>
    <w:p w:rsidR="00ED4DCD" w:rsidRPr="004E413D" w:rsidRDefault="00ED4DCD" w:rsidP="00ED4DC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13D">
        <w:rPr>
          <w:rFonts w:ascii="Times New Roman" w:eastAsia="Calibri" w:hAnsi="Times New Roman" w:cs="Times New Roman"/>
          <w:sz w:val="28"/>
          <w:szCs w:val="28"/>
        </w:rPr>
        <w:lastRenderedPageBreak/>
        <w:t>Фамилия, им</w:t>
      </w:r>
      <w:r w:rsidRPr="004E413D">
        <w:rPr>
          <w:rFonts w:ascii="Times New Roman" w:hAnsi="Times New Roman" w:cs="Times New Roman"/>
          <w:sz w:val="28"/>
          <w:szCs w:val="28"/>
        </w:rPr>
        <w:t xml:space="preserve">я автора (указывать полностью) </w:t>
      </w:r>
      <w:r w:rsidRPr="004E413D">
        <w:rPr>
          <w:rFonts w:ascii="Times New Roman" w:eastAsia="Calibri" w:hAnsi="Times New Roman" w:cs="Times New Roman"/>
          <w:sz w:val="28"/>
          <w:szCs w:val="28"/>
        </w:rPr>
        <w:t>печатаются шрифтом 12 и форматируются по центру.</w:t>
      </w:r>
      <w:r w:rsidRPr="004E4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13D">
        <w:rPr>
          <w:rFonts w:ascii="Times New Roman" w:hAnsi="Times New Roman" w:cs="Times New Roman"/>
          <w:sz w:val="28"/>
          <w:szCs w:val="28"/>
        </w:rPr>
        <w:t>Для работ учащихся: ф</w:t>
      </w:r>
      <w:r w:rsidRPr="004E413D">
        <w:rPr>
          <w:rFonts w:ascii="Times New Roman" w:eastAsia="Calibri" w:hAnsi="Times New Roman" w:cs="Times New Roman"/>
          <w:sz w:val="28"/>
          <w:szCs w:val="28"/>
        </w:rPr>
        <w:t>амилия, им</w:t>
      </w:r>
      <w:r w:rsidRPr="004E413D">
        <w:rPr>
          <w:rFonts w:ascii="Times New Roman" w:hAnsi="Times New Roman" w:cs="Times New Roman"/>
          <w:sz w:val="28"/>
          <w:szCs w:val="28"/>
        </w:rPr>
        <w:t xml:space="preserve">я автора (указывать полностью)  </w:t>
      </w:r>
      <w:r w:rsidRPr="004E413D">
        <w:rPr>
          <w:rFonts w:ascii="Times New Roman" w:eastAsia="Calibri" w:hAnsi="Times New Roman" w:cs="Times New Roman"/>
          <w:sz w:val="28"/>
          <w:szCs w:val="28"/>
        </w:rPr>
        <w:t>школа, класс, фамилия научного руководителя (учителя)</w:t>
      </w:r>
      <w:r w:rsidRPr="004E4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4DCD" w:rsidRPr="004E413D" w:rsidRDefault="00ED4DCD" w:rsidP="00ED4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DCD" w:rsidRPr="004E413D" w:rsidRDefault="00ED4DCD" w:rsidP="00556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BDA" w:rsidRPr="004E413D" w:rsidRDefault="007B6BDA" w:rsidP="007B6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DA" w:rsidRPr="004E413D" w:rsidRDefault="007B6BD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84A" w:rsidRPr="004E413D" w:rsidRDefault="0055684A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3584" w:rsidRPr="004E413D" w:rsidRDefault="00133584" w:rsidP="00770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BDA" w:rsidRPr="004E413D" w:rsidRDefault="007B6BDA" w:rsidP="007B6B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№4</w:t>
      </w:r>
    </w:p>
    <w:p w:rsidR="008301F5" w:rsidRPr="004E413D" w:rsidRDefault="008301F5" w:rsidP="007B6B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работы</w:t>
      </w:r>
      <w:r w:rsidR="0055684A"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1F5" w:rsidRPr="004E413D" w:rsidRDefault="008301F5" w:rsidP="007B6B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Айтматовские</w:t>
      </w:r>
      <w:proofErr w:type="spellEnd"/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</w:t>
      </w: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Секция:</w:t>
      </w: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</w:t>
      </w:r>
    </w:p>
    <w:p w:rsidR="008301F5" w:rsidRPr="004E413D" w:rsidRDefault="008301F5" w:rsidP="008301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</w:t>
      </w: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работы)</w:t>
      </w: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1335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Илья</w:t>
      </w:r>
    </w:p>
    <w:p w:rsidR="008301F5" w:rsidRPr="004E413D" w:rsidRDefault="008301F5" w:rsidP="001335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1335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______, ________ класс,</w:t>
      </w:r>
    </w:p>
    <w:p w:rsidR="00133584" w:rsidRPr="004E413D" w:rsidRDefault="008301F5" w:rsidP="001335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33584"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район, </w:t>
      </w:r>
    </w:p>
    <w:p w:rsidR="008301F5" w:rsidRPr="004E413D" w:rsidRDefault="00133584" w:rsidP="001335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8301F5"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8301F5" w:rsidRPr="004E413D" w:rsidRDefault="008301F5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84" w:rsidRPr="004E413D" w:rsidRDefault="00133584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84" w:rsidRPr="004E413D" w:rsidRDefault="00133584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84" w:rsidRPr="004E413D" w:rsidRDefault="00133584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84" w:rsidRPr="004E413D" w:rsidRDefault="00133584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84" w:rsidRPr="004E413D" w:rsidRDefault="00133584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84" w:rsidRPr="004E413D" w:rsidRDefault="00133584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84" w:rsidRPr="004E413D" w:rsidRDefault="00133584" w:rsidP="008301F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F5" w:rsidRPr="004E413D" w:rsidRDefault="008301F5" w:rsidP="0083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Кзань</w:t>
      </w:r>
      <w:proofErr w:type="spellEnd"/>
      <w:r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133584" w:rsidRPr="004E41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sectPr w:rsidR="008301F5" w:rsidRPr="004E413D" w:rsidSect="0013358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AEC8F8"/>
    <w:lvl w:ilvl="0">
      <w:numFmt w:val="bullet"/>
      <w:lvlText w:val="*"/>
      <w:lvlJc w:val="left"/>
    </w:lvl>
  </w:abstractNum>
  <w:abstractNum w:abstractNumId="1">
    <w:nsid w:val="05C914C3"/>
    <w:multiLevelType w:val="hybridMultilevel"/>
    <w:tmpl w:val="FB98B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1047D"/>
    <w:multiLevelType w:val="hybridMultilevel"/>
    <w:tmpl w:val="A72E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01EAA"/>
    <w:multiLevelType w:val="singleLevel"/>
    <w:tmpl w:val="3154CA12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2A610C49"/>
    <w:multiLevelType w:val="hybridMultilevel"/>
    <w:tmpl w:val="1F96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C2B38"/>
    <w:multiLevelType w:val="hybridMultilevel"/>
    <w:tmpl w:val="84B0B8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7F0762"/>
    <w:multiLevelType w:val="hybridMultilevel"/>
    <w:tmpl w:val="73E22FD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3857296A"/>
    <w:multiLevelType w:val="hybridMultilevel"/>
    <w:tmpl w:val="DE9E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43C82"/>
    <w:multiLevelType w:val="multilevel"/>
    <w:tmpl w:val="2A78AAA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3B8E6863"/>
    <w:multiLevelType w:val="hybridMultilevel"/>
    <w:tmpl w:val="94C4A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72F82"/>
    <w:multiLevelType w:val="hybridMultilevel"/>
    <w:tmpl w:val="BA38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503E6"/>
    <w:multiLevelType w:val="hybridMultilevel"/>
    <w:tmpl w:val="0E1CB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15467B"/>
    <w:multiLevelType w:val="singleLevel"/>
    <w:tmpl w:val="1D386F24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6A1B6871"/>
    <w:multiLevelType w:val="hybridMultilevel"/>
    <w:tmpl w:val="A69E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3"/>
  </w:num>
  <w:num w:numId="5">
    <w:abstractNumId w:val="6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06"/>
    <w:rsid w:val="00014889"/>
    <w:rsid w:val="00027ABC"/>
    <w:rsid w:val="000359CC"/>
    <w:rsid w:val="000654D7"/>
    <w:rsid w:val="00075163"/>
    <w:rsid w:val="000856E3"/>
    <w:rsid w:val="000D0D44"/>
    <w:rsid w:val="00133584"/>
    <w:rsid w:val="001C7A77"/>
    <w:rsid w:val="002406D9"/>
    <w:rsid w:val="002D73B7"/>
    <w:rsid w:val="00305E46"/>
    <w:rsid w:val="003C15AB"/>
    <w:rsid w:val="004D309C"/>
    <w:rsid w:val="004E413D"/>
    <w:rsid w:val="004F25F2"/>
    <w:rsid w:val="005222C4"/>
    <w:rsid w:val="0055684A"/>
    <w:rsid w:val="0056672D"/>
    <w:rsid w:val="00567F7E"/>
    <w:rsid w:val="0057688A"/>
    <w:rsid w:val="005E3792"/>
    <w:rsid w:val="0060599B"/>
    <w:rsid w:val="0067551E"/>
    <w:rsid w:val="007522C0"/>
    <w:rsid w:val="00770AA5"/>
    <w:rsid w:val="007873C1"/>
    <w:rsid w:val="007B6BDA"/>
    <w:rsid w:val="007E4ED3"/>
    <w:rsid w:val="007F40DC"/>
    <w:rsid w:val="007F625E"/>
    <w:rsid w:val="008301F5"/>
    <w:rsid w:val="00875708"/>
    <w:rsid w:val="008E539C"/>
    <w:rsid w:val="008E59E8"/>
    <w:rsid w:val="00901C8F"/>
    <w:rsid w:val="00910921"/>
    <w:rsid w:val="00911315"/>
    <w:rsid w:val="00920547"/>
    <w:rsid w:val="0096443A"/>
    <w:rsid w:val="00964DA7"/>
    <w:rsid w:val="009B04D7"/>
    <w:rsid w:val="00A062E0"/>
    <w:rsid w:val="00AA32F3"/>
    <w:rsid w:val="00B35675"/>
    <w:rsid w:val="00B51CEB"/>
    <w:rsid w:val="00B85179"/>
    <w:rsid w:val="00B923C6"/>
    <w:rsid w:val="00BD2298"/>
    <w:rsid w:val="00BE2A05"/>
    <w:rsid w:val="00BF72D6"/>
    <w:rsid w:val="00C83CFE"/>
    <w:rsid w:val="00E54C39"/>
    <w:rsid w:val="00E86BCC"/>
    <w:rsid w:val="00EA7573"/>
    <w:rsid w:val="00ED4DCD"/>
    <w:rsid w:val="00F37774"/>
    <w:rsid w:val="00FA11C9"/>
    <w:rsid w:val="00FB5C8F"/>
    <w:rsid w:val="00FD2306"/>
    <w:rsid w:val="00FF3F0A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B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0A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0A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B6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"/>
    <w:rsid w:val="0013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E413D"/>
    <w:rPr>
      <w:i/>
      <w:iCs/>
    </w:rPr>
  </w:style>
  <w:style w:type="paragraph" w:styleId="a8">
    <w:name w:val="No Spacing"/>
    <w:uiPriority w:val="1"/>
    <w:qFormat/>
    <w:rsid w:val="004E41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B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2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0AA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0A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B6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"/>
    <w:rsid w:val="0013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E413D"/>
    <w:rPr>
      <w:i/>
      <w:iCs/>
    </w:rPr>
  </w:style>
  <w:style w:type="paragraph" w:styleId="a8">
    <w:name w:val="No Spacing"/>
    <w:uiPriority w:val="1"/>
    <w:qFormat/>
    <w:rsid w:val="004E41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mn12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sovetcki/tcentr_sch1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Училка</dc:creator>
  <cp:lastModifiedBy>Училка</cp:lastModifiedBy>
  <cp:revision>2</cp:revision>
  <cp:lastPrinted>2016-01-22T13:19:00Z</cp:lastPrinted>
  <dcterms:created xsi:type="dcterms:W3CDTF">2016-02-28T12:56:00Z</dcterms:created>
  <dcterms:modified xsi:type="dcterms:W3CDTF">2016-02-28T12:56:00Z</dcterms:modified>
</cp:coreProperties>
</file>