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E" w:rsidRDefault="00AD157E" w:rsidP="00D4146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D41467" w:rsidRDefault="00D41467" w:rsidP="00D4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74" w:rsidRDefault="009D1A74" w:rsidP="00D4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F27" w:rsidRDefault="009D1A74" w:rsidP="00D4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20-25 июня 2016г. проблемные курсы повышения квалификации учителей истории и обществознания </w:t>
      </w:r>
    </w:p>
    <w:p w:rsidR="009D1A74" w:rsidRDefault="009D1A74" w:rsidP="00D4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3D1" w:rsidRDefault="009D1A74" w:rsidP="00D41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06AC">
        <w:rPr>
          <w:rFonts w:ascii="Times New Roman" w:hAnsi="Times New Roman"/>
          <w:sz w:val="24"/>
          <w:szCs w:val="24"/>
        </w:rPr>
        <w:t xml:space="preserve"> рамках Международного летнего института кафедра истории, обществознания и ОРКСЭ </w:t>
      </w:r>
      <w:r w:rsidR="008406AC" w:rsidRPr="002C33D1">
        <w:rPr>
          <w:rFonts w:ascii="Times New Roman" w:hAnsi="Times New Roman"/>
          <w:sz w:val="24"/>
          <w:szCs w:val="24"/>
        </w:rPr>
        <w:t xml:space="preserve">АОУ РС(Я) ДПО «Институт развития образования и повышения квалификации </w:t>
      </w:r>
      <w:proofErr w:type="spellStart"/>
      <w:r w:rsidR="008406AC" w:rsidRPr="002C33D1">
        <w:rPr>
          <w:rFonts w:ascii="Times New Roman" w:hAnsi="Times New Roman"/>
          <w:sz w:val="24"/>
          <w:szCs w:val="24"/>
        </w:rPr>
        <w:t>им.С.Н.Донского</w:t>
      </w:r>
      <w:proofErr w:type="spellEnd"/>
      <w:r w:rsidR="008406AC" w:rsidRPr="002C33D1">
        <w:rPr>
          <w:rFonts w:ascii="Times New Roman" w:hAnsi="Times New Roman"/>
          <w:sz w:val="24"/>
          <w:szCs w:val="24"/>
        </w:rPr>
        <w:t>-</w:t>
      </w:r>
      <w:r w:rsidR="008406AC" w:rsidRPr="002C33D1">
        <w:rPr>
          <w:rFonts w:ascii="Times New Roman" w:hAnsi="Times New Roman"/>
          <w:sz w:val="24"/>
          <w:szCs w:val="24"/>
          <w:lang w:val="en-US"/>
        </w:rPr>
        <w:t>II</w:t>
      </w:r>
      <w:r w:rsidR="008406AC" w:rsidRPr="002C33D1">
        <w:rPr>
          <w:rFonts w:ascii="Times New Roman" w:hAnsi="Times New Roman"/>
          <w:sz w:val="24"/>
          <w:szCs w:val="24"/>
        </w:rPr>
        <w:t>»</w:t>
      </w:r>
      <w:r w:rsidR="008406AC">
        <w:rPr>
          <w:rFonts w:ascii="Times New Roman" w:hAnsi="Times New Roman"/>
          <w:sz w:val="24"/>
          <w:szCs w:val="24"/>
        </w:rPr>
        <w:t xml:space="preserve"> проводит </w:t>
      </w:r>
      <w:r w:rsidR="00EB7A6C" w:rsidRPr="002C33D1">
        <w:rPr>
          <w:rFonts w:ascii="Times New Roman" w:hAnsi="Times New Roman"/>
          <w:sz w:val="24"/>
          <w:szCs w:val="24"/>
        </w:rPr>
        <w:t xml:space="preserve">проблемные </w:t>
      </w:r>
      <w:r w:rsidR="00581F27" w:rsidRPr="002C33D1">
        <w:rPr>
          <w:rFonts w:ascii="Times New Roman" w:hAnsi="Times New Roman"/>
          <w:sz w:val="24"/>
          <w:szCs w:val="24"/>
        </w:rPr>
        <w:t>курсы</w:t>
      </w:r>
      <w:r w:rsidR="00842DF5">
        <w:rPr>
          <w:rFonts w:ascii="Times New Roman" w:hAnsi="Times New Roman"/>
          <w:sz w:val="24"/>
          <w:szCs w:val="24"/>
        </w:rPr>
        <w:t xml:space="preserve"> </w:t>
      </w:r>
      <w:r w:rsidR="00842DF5" w:rsidRPr="00842DF5">
        <w:rPr>
          <w:rFonts w:ascii="Times New Roman" w:hAnsi="Times New Roman"/>
          <w:b/>
          <w:i/>
          <w:sz w:val="24"/>
          <w:szCs w:val="24"/>
        </w:rPr>
        <w:t>«Современное школьное историческое и обществоведческое образование в условиях реализации ФГОС»</w:t>
      </w:r>
      <w:r w:rsidR="00581F27" w:rsidRPr="002C33D1">
        <w:rPr>
          <w:rFonts w:ascii="Times New Roman" w:hAnsi="Times New Roman"/>
          <w:sz w:val="24"/>
          <w:szCs w:val="24"/>
        </w:rPr>
        <w:t xml:space="preserve"> для учителей истории и обществознания </w:t>
      </w:r>
      <w:r w:rsidR="00D87A6B" w:rsidRPr="002C33D1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EB7A6C" w:rsidRPr="002C33D1">
        <w:rPr>
          <w:rFonts w:ascii="Times New Roman" w:hAnsi="Times New Roman"/>
          <w:b/>
          <w:sz w:val="24"/>
          <w:szCs w:val="24"/>
          <w:u w:val="single"/>
        </w:rPr>
        <w:t>2</w:t>
      </w:r>
      <w:r w:rsidR="008406AC">
        <w:rPr>
          <w:rFonts w:ascii="Times New Roman" w:hAnsi="Times New Roman"/>
          <w:b/>
          <w:sz w:val="24"/>
          <w:szCs w:val="24"/>
          <w:u w:val="single"/>
        </w:rPr>
        <w:t>0 июн</w:t>
      </w:r>
      <w:r w:rsidR="00EB7A6C" w:rsidRPr="002C33D1">
        <w:rPr>
          <w:rFonts w:ascii="Times New Roman" w:hAnsi="Times New Roman"/>
          <w:b/>
          <w:sz w:val="24"/>
          <w:szCs w:val="24"/>
          <w:u w:val="single"/>
        </w:rPr>
        <w:t>я</w:t>
      </w:r>
      <w:r w:rsidR="00D87A6B" w:rsidRPr="002C33D1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8406AC">
        <w:rPr>
          <w:rFonts w:ascii="Times New Roman" w:hAnsi="Times New Roman"/>
          <w:b/>
          <w:sz w:val="24"/>
          <w:szCs w:val="24"/>
          <w:u w:val="single"/>
        </w:rPr>
        <w:t>25 июня 2016г</w:t>
      </w:r>
      <w:r w:rsidR="00581F27" w:rsidRPr="002C33D1">
        <w:rPr>
          <w:rFonts w:ascii="Times New Roman" w:hAnsi="Times New Roman"/>
          <w:b/>
          <w:sz w:val="24"/>
          <w:szCs w:val="24"/>
          <w:u w:val="single"/>
        </w:rPr>
        <w:t>.</w:t>
      </w:r>
      <w:r w:rsidR="00581F27" w:rsidRPr="002C33D1">
        <w:rPr>
          <w:rFonts w:ascii="Times New Roman" w:hAnsi="Times New Roman"/>
          <w:sz w:val="24"/>
          <w:szCs w:val="24"/>
        </w:rPr>
        <w:t xml:space="preserve"> </w:t>
      </w:r>
    </w:p>
    <w:p w:rsidR="00D41467" w:rsidRDefault="002865A9" w:rsidP="00D414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1467" w:rsidRPr="00D41467">
        <w:rPr>
          <w:rFonts w:ascii="Times New Roman" w:hAnsi="Times New Roman"/>
          <w:b/>
          <w:sz w:val="24"/>
          <w:szCs w:val="24"/>
        </w:rPr>
        <w:t>В рамках курсов запланированы авторские семинары:</w:t>
      </w:r>
    </w:p>
    <w:tbl>
      <w:tblPr>
        <w:tblpPr w:leftFromText="180" w:rightFromText="180" w:vertAnchor="page" w:horzAnchor="margin" w:tblpXSpec="center" w:tblpY="3751"/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</w:tblGrid>
      <w:tr w:rsidR="002865A9" w:rsidRPr="00547786" w:rsidTr="002865A9">
        <w:trPr>
          <w:trHeight w:val="274"/>
        </w:trPr>
        <w:tc>
          <w:tcPr>
            <w:tcW w:w="9091" w:type="dxa"/>
            <w:shd w:val="clear" w:color="auto" w:fill="8DB3E2"/>
          </w:tcPr>
          <w:p w:rsidR="002865A9" w:rsidRPr="00547786" w:rsidRDefault="002865A9" w:rsidP="002865A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22  июня 2016г.</w:t>
            </w:r>
          </w:p>
        </w:tc>
      </w:tr>
      <w:tr w:rsidR="002865A9" w:rsidRPr="00547786" w:rsidTr="00547786">
        <w:trPr>
          <w:trHeight w:val="699"/>
        </w:trPr>
        <w:tc>
          <w:tcPr>
            <w:tcW w:w="9091" w:type="dxa"/>
            <w:shd w:val="clear" w:color="auto" w:fill="FFFFFF"/>
          </w:tcPr>
          <w:p w:rsidR="002865A9" w:rsidRPr="00547786" w:rsidRDefault="00B66394" w:rsidP="00B663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Агафонов Сергей</w:t>
            </w:r>
            <w:r w:rsidR="002865A9" w:rsidRPr="00547786">
              <w:rPr>
                <w:rFonts w:ascii="Times New Roman" w:eastAsia="Times New Roman" w:hAnsi="Times New Roman"/>
                <w:b/>
              </w:rPr>
              <w:t xml:space="preserve"> Валерьевич</w:t>
            </w:r>
            <w:r w:rsidR="002865A9" w:rsidRPr="00547786">
              <w:rPr>
                <w:rFonts w:ascii="Times New Roman" w:eastAsia="Times New Roman" w:hAnsi="Times New Roman"/>
              </w:rPr>
              <w:t>, ведущ</w:t>
            </w:r>
            <w:r>
              <w:rPr>
                <w:rFonts w:ascii="Times New Roman" w:eastAsia="Times New Roman" w:hAnsi="Times New Roman"/>
              </w:rPr>
              <w:t>ий</w:t>
            </w:r>
            <w:r w:rsidR="002865A9" w:rsidRPr="00547786">
              <w:rPr>
                <w:rFonts w:ascii="Times New Roman" w:eastAsia="Times New Roman" w:hAnsi="Times New Roman"/>
              </w:rPr>
              <w:t xml:space="preserve"> методист издательства «ДРО</w:t>
            </w:r>
            <w:r>
              <w:rPr>
                <w:rFonts w:ascii="Times New Roman" w:eastAsia="Times New Roman" w:hAnsi="Times New Roman"/>
              </w:rPr>
              <w:t>ФА-</w:t>
            </w:r>
            <w:proofErr w:type="spellStart"/>
            <w:r>
              <w:rPr>
                <w:rFonts w:ascii="Times New Roman" w:eastAsia="Times New Roman" w:hAnsi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</w:rPr>
              <w:t>-Граф-</w:t>
            </w:r>
            <w:proofErr w:type="spellStart"/>
            <w:r>
              <w:rPr>
                <w:rFonts w:ascii="Times New Roman" w:eastAsia="Times New Roman" w:hAnsi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/>
              </w:rPr>
              <w:t>», автор</w:t>
            </w:r>
            <w:r w:rsidR="002865A9" w:rsidRPr="00547786">
              <w:rPr>
                <w:rFonts w:ascii="Times New Roman" w:eastAsia="Times New Roman" w:hAnsi="Times New Roman"/>
              </w:rPr>
              <w:t xml:space="preserve"> 30 методических, наглядных и </w:t>
            </w:r>
            <w:proofErr w:type="gramStart"/>
            <w:r w:rsidR="002865A9" w:rsidRPr="00547786">
              <w:rPr>
                <w:rFonts w:ascii="Times New Roman" w:eastAsia="Times New Roman" w:hAnsi="Times New Roman"/>
              </w:rPr>
              <w:t>мультимедиа  пособий</w:t>
            </w:r>
            <w:proofErr w:type="gramEnd"/>
            <w:r w:rsidR="002865A9" w:rsidRPr="00547786">
              <w:rPr>
                <w:rFonts w:ascii="Times New Roman" w:eastAsia="Times New Roman" w:hAnsi="Times New Roman"/>
              </w:rPr>
              <w:t>, учител</w:t>
            </w:r>
            <w:r>
              <w:rPr>
                <w:rFonts w:ascii="Times New Roman" w:eastAsia="Times New Roman" w:hAnsi="Times New Roman"/>
              </w:rPr>
              <w:t>ь</w:t>
            </w:r>
            <w:r w:rsidR="002865A9" w:rsidRPr="00547786">
              <w:rPr>
                <w:rFonts w:ascii="Times New Roman" w:eastAsia="Times New Roman" w:hAnsi="Times New Roman"/>
              </w:rPr>
              <w:t xml:space="preserve"> истории и обществознания школы № 627 г.Москвы.</w:t>
            </w:r>
          </w:p>
        </w:tc>
      </w:tr>
      <w:tr w:rsidR="002865A9" w:rsidRPr="00547786" w:rsidTr="002865A9">
        <w:trPr>
          <w:trHeight w:val="2818"/>
        </w:trPr>
        <w:tc>
          <w:tcPr>
            <w:tcW w:w="9091" w:type="dxa"/>
          </w:tcPr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>Внедрение историко-культурного подхода в преподавании отечественной истории;</w:t>
            </w:r>
          </w:p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>Переход на новые учебники УМК «История России» издательства «Русское слово», вошедшие в Федеральный перечень;</w:t>
            </w:r>
          </w:p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>Возможности использования новой линии УМК по отечественной истории издательства «Русское слово» для реализации требований ФГОС и ИКС;</w:t>
            </w:r>
          </w:p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 xml:space="preserve">Дискуссионные вопросы истории России </w:t>
            </w:r>
            <w:r w:rsidRPr="00547786">
              <w:rPr>
                <w:rFonts w:ascii="Times New Roman" w:eastAsia="Times New Roman" w:hAnsi="Times New Roman"/>
                <w:iCs/>
                <w:lang w:val="en-US" w:eastAsia="ru-RU"/>
              </w:rPr>
              <w:t>XX</w:t>
            </w: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 xml:space="preserve"> – начала </w:t>
            </w:r>
            <w:r w:rsidRPr="00547786">
              <w:rPr>
                <w:rFonts w:ascii="Times New Roman" w:eastAsia="Times New Roman" w:hAnsi="Times New Roman"/>
                <w:iCs/>
                <w:lang w:val="en-US" w:eastAsia="ru-RU"/>
              </w:rPr>
              <w:t>XXI</w:t>
            </w: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 xml:space="preserve"> века;</w:t>
            </w:r>
          </w:p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>Построение методического аппарата современного учебника истории;</w:t>
            </w:r>
          </w:p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547786">
              <w:rPr>
                <w:rFonts w:ascii="Times New Roman" w:eastAsia="Times New Roman" w:hAnsi="Times New Roman"/>
                <w:iCs/>
                <w:lang w:eastAsia="ru-RU"/>
              </w:rPr>
              <w:t>Электронные формы учебников «История России»  в образовательном пространстве. Учим новому, учимся по-новому.</w:t>
            </w:r>
          </w:p>
          <w:p w:rsidR="002865A9" w:rsidRPr="00547786" w:rsidRDefault="002865A9" w:rsidP="002865A9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  <w:lang w:eastAsia="ru-RU"/>
              </w:rPr>
              <w:t xml:space="preserve">Ресурсы и возможности УМК по истории и обществознанию издательства «Просвещение» при проектировании урока и формировании предметных и </w:t>
            </w:r>
            <w:proofErr w:type="spellStart"/>
            <w:r w:rsidRPr="00547786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547786">
              <w:rPr>
                <w:rFonts w:ascii="Times New Roman" w:eastAsia="Times New Roman" w:hAnsi="Times New Roman"/>
                <w:lang w:eastAsia="ru-RU"/>
              </w:rPr>
              <w:t xml:space="preserve"> результатов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2"/>
              </w:numPr>
              <w:contextualSpacing/>
              <w:textAlignment w:val="top"/>
              <w:rPr>
                <w:sz w:val="22"/>
                <w:szCs w:val="22"/>
              </w:rPr>
            </w:pPr>
            <w:r w:rsidRPr="00547786">
              <w:rPr>
                <w:iCs/>
                <w:sz w:val="22"/>
                <w:szCs w:val="22"/>
              </w:rPr>
              <w:t xml:space="preserve">Реализация требований историко-культурного </w:t>
            </w:r>
            <w:proofErr w:type="gramStart"/>
            <w:r w:rsidRPr="00547786">
              <w:rPr>
                <w:iCs/>
                <w:sz w:val="22"/>
                <w:szCs w:val="22"/>
              </w:rPr>
              <w:t>стандарта  в</w:t>
            </w:r>
            <w:proofErr w:type="gramEnd"/>
            <w:r w:rsidRPr="00547786">
              <w:rPr>
                <w:iCs/>
                <w:sz w:val="22"/>
                <w:szCs w:val="22"/>
              </w:rPr>
              <w:t xml:space="preserve"> новых УМК по отечественной истории издательства «Русское слово»;</w:t>
            </w:r>
          </w:p>
        </w:tc>
      </w:tr>
      <w:tr w:rsidR="002865A9" w:rsidRPr="00547786" w:rsidTr="002865A9">
        <w:trPr>
          <w:trHeight w:val="193"/>
        </w:trPr>
        <w:tc>
          <w:tcPr>
            <w:tcW w:w="9091" w:type="dxa"/>
            <w:shd w:val="clear" w:color="auto" w:fill="8DB3E2"/>
          </w:tcPr>
          <w:p w:rsidR="002865A9" w:rsidRPr="00547786" w:rsidRDefault="002865A9" w:rsidP="002865A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23 июня 2016г.</w:t>
            </w:r>
          </w:p>
        </w:tc>
      </w:tr>
      <w:tr w:rsidR="002865A9" w:rsidRPr="00547786" w:rsidTr="002865A9">
        <w:trPr>
          <w:trHeight w:val="1406"/>
        </w:trPr>
        <w:tc>
          <w:tcPr>
            <w:tcW w:w="9091" w:type="dxa"/>
            <w:shd w:val="clear" w:color="auto" w:fill="FFFFFF"/>
          </w:tcPr>
          <w:p w:rsidR="002865A9" w:rsidRPr="00547786" w:rsidRDefault="002865A9" w:rsidP="002865A9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Быков Павел Николаевич</w:t>
            </w:r>
            <w:r w:rsidRPr="00547786">
              <w:rPr>
                <w:rFonts w:ascii="Times New Roman" w:eastAsia="Times New Roman" w:hAnsi="Times New Roman"/>
              </w:rPr>
              <w:t>,  ведущий методист редакции истории, обществознания и права АО «Издательство «Просвещение» г. Москва.</w:t>
            </w:r>
          </w:p>
          <w:p w:rsidR="002865A9" w:rsidRPr="00547786" w:rsidRDefault="002865A9" w:rsidP="002865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Работаем по новым стандартам: проектирование современного урока средствами УМК под ред. Л.Н. Боголюбова по обществознанию. Организация системной подготовки к ОГЭ и ЕГЭ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Проектирование урока по обществознанию в 5 классе.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Возможности УМК под ред. Л.Н. Боголюбова (5-9) для организации системной подготовки к ОГЭ.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Возможности УМК под ред. Л.Н. Боголюбова (10-11) для организации системной подготовки к ЕГЭ.</w:t>
            </w:r>
          </w:p>
          <w:p w:rsidR="002865A9" w:rsidRPr="00547786" w:rsidRDefault="002865A9" w:rsidP="002865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Организация предметной подготовки с пособиями «Я сдам ЕГЭ! Обществознание»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Актуальность пособий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Ключевые особенности модульных курсов</w:t>
            </w:r>
          </w:p>
          <w:p w:rsidR="002865A9" w:rsidRPr="00547786" w:rsidRDefault="002865A9" w:rsidP="002865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Особенности содержания и методические рекомендации по работе с пособиями</w:t>
            </w:r>
          </w:p>
          <w:p w:rsidR="002865A9" w:rsidRPr="00547786" w:rsidRDefault="002865A9" w:rsidP="002865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 xml:space="preserve">Проектирование урока по новому УМК История России под ред. А.В. </w:t>
            </w:r>
            <w:proofErr w:type="spellStart"/>
            <w:r w:rsidRPr="00547786">
              <w:rPr>
                <w:rFonts w:ascii="Times New Roman" w:eastAsia="Times New Roman" w:hAnsi="Times New Roman"/>
                <w:b/>
              </w:rPr>
              <w:t>Торкунова</w:t>
            </w:r>
            <w:proofErr w:type="spellEnd"/>
            <w:r w:rsidRPr="00547786">
              <w:rPr>
                <w:rFonts w:ascii="Times New Roman" w:eastAsia="Times New Roman" w:hAnsi="Times New Roman"/>
                <w:b/>
              </w:rPr>
              <w:t xml:space="preserve">. 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14"/>
              </w:numPr>
              <w:ind w:left="142" w:firstLine="0"/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Рекомендации по переходу на линейную систему обучения.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9"/>
              </w:numPr>
              <w:ind w:left="426"/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Вопросы по синхронизации курсов всеобщей и отечественной России, новый УМК - содержательные и методические преимущества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9"/>
              </w:numPr>
              <w:ind w:left="426"/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 xml:space="preserve">Проектирование урока, формирование предметных и </w:t>
            </w:r>
            <w:proofErr w:type="spellStart"/>
            <w:r w:rsidRPr="00547786">
              <w:rPr>
                <w:sz w:val="22"/>
                <w:szCs w:val="22"/>
              </w:rPr>
              <w:t>метапредметных</w:t>
            </w:r>
            <w:proofErr w:type="spellEnd"/>
            <w:r w:rsidRPr="00547786">
              <w:rPr>
                <w:sz w:val="22"/>
                <w:szCs w:val="22"/>
              </w:rPr>
              <w:t xml:space="preserve"> результатов</w:t>
            </w:r>
          </w:p>
          <w:p w:rsidR="002865A9" w:rsidRPr="00547786" w:rsidRDefault="002865A9" w:rsidP="002865A9">
            <w:pPr>
              <w:pStyle w:val="a3"/>
              <w:numPr>
                <w:ilvl w:val="0"/>
                <w:numId w:val="9"/>
              </w:numPr>
              <w:ind w:left="426"/>
              <w:contextualSpacing/>
              <w:rPr>
                <w:sz w:val="22"/>
                <w:szCs w:val="22"/>
              </w:rPr>
            </w:pPr>
            <w:r w:rsidRPr="00547786">
              <w:rPr>
                <w:sz w:val="22"/>
                <w:szCs w:val="22"/>
              </w:rPr>
              <w:t>Возможности организации системной подготовки учащихся к ГИА</w:t>
            </w:r>
          </w:p>
          <w:p w:rsidR="002865A9" w:rsidRPr="00547786" w:rsidRDefault="002865A9" w:rsidP="002865A9">
            <w:pPr>
              <w:spacing w:after="0" w:line="240" w:lineRule="auto"/>
              <w:ind w:left="426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Ответы на вопросы слушателей</w:t>
            </w:r>
          </w:p>
        </w:tc>
      </w:tr>
      <w:tr w:rsidR="002865A9" w:rsidRPr="00547786" w:rsidTr="002865A9">
        <w:trPr>
          <w:trHeight w:val="237"/>
        </w:trPr>
        <w:tc>
          <w:tcPr>
            <w:tcW w:w="9091" w:type="dxa"/>
            <w:shd w:val="clear" w:color="auto" w:fill="8DB3E2"/>
          </w:tcPr>
          <w:p w:rsidR="002865A9" w:rsidRPr="00547786" w:rsidRDefault="002865A9" w:rsidP="002865A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24 июня 2016г.</w:t>
            </w:r>
          </w:p>
        </w:tc>
      </w:tr>
      <w:tr w:rsidR="002865A9" w:rsidRPr="00547786" w:rsidTr="002865A9">
        <w:trPr>
          <w:trHeight w:val="237"/>
        </w:trPr>
        <w:tc>
          <w:tcPr>
            <w:tcW w:w="9091" w:type="dxa"/>
          </w:tcPr>
          <w:p w:rsidR="002865A9" w:rsidRPr="00547786" w:rsidRDefault="002865A9" w:rsidP="002865A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  <w:b/>
              </w:rPr>
              <w:t>Алексеев Александр Петрович</w:t>
            </w:r>
            <w:r w:rsidRPr="00547786">
              <w:rPr>
                <w:rFonts w:ascii="Times New Roman" w:eastAsia="Times New Roman" w:hAnsi="Times New Roman"/>
              </w:rPr>
              <w:t>, методист по истории информационно-методического отдела издательства «Русское слово»,  Почетный работник общего образования РФ, г. Москва.</w:t>
            </w:r>
          </w:p>
        </w:tc>
      </w:tr>
      <w:tr w:rsidR="002865A9" w:rsidRPr="00547786" w:rsidTr="002865A9">
        <w:trPr>
          <w:trHeight w:val="114"/>
        </w:trPr>
        <w:tc>
          <w:tcPr>
            <w:tcW w:w="9091" w:type="dxa"/>
          </w:tcPr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Перспективы развития школьного исторического и обществоведческого образования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Основные требования историко-культурного стандарта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 xml:space="preserve">Состав и развитие УМК «История России» Андреева И.Л., Волобуева О.В., Ляшенко Л.М. и др. издательства «Дрофа» 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 xml:space="preserve">Организация содержания и методического аппарата учебников, входящих в состав </w:t>
            </w:r>
            <w:r w:rsidRPr="00547786">
              <w:rPr>
                <w:rFonts w:ascii="Times New Roman" w:eastAsia="Times New Roman" w:hAnsi="Times New Roman"/>
              </w:rPr>
              <w:lastRenderedPageBreak/>
              <w:t>УМК «История России» Андреева И.Л., Волобуева О.В., Ляшенко Л.М. и др. издательства «Дрофа».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Методика проведения уроков истории России с применением УМК «История России» Андреева И.Л., Волобуева О.В., Ляшенко Л.М. и др. издательства «Дрофа».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Реализация системно-</w:t>
            </w:r>
            <w:proofErr w:type="spellStart"/>
            <w:r w:rsidRPr="00547786">
              <w:rPr>
                <w:rFonts w:ascii="Times New Roman" w:eastAsia="Times New Roman" w:hAnsi="Times New Roman"/>
              </w:rPr>
              <w:t>деятельностного</w:t>
            </w:r>
            <w:proofErr w:type="spellEnd"/>
            <w:r w:rsidRPr="00547786">
              <w:rPr>
                <w:rFonts w:ascii="Times New Roman" w:eastAsia="Times New Roman" w:hAnsi="Times New Roman"/>
              </w:rPr>
              <w:t xml:space="preserve"> подхода.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 xml:space="preserve">Развитие </w:t>
            </w:r>
            <w:proofErr w:type="spellStart"/>
            <w:r w:rsidRPr="00547786">
              <w:rPr>
                <w:rFonts w:ascii="Times New Roman" w:eastAsia="Times New Roman" w:hAnsi="Times New Roman"/>
              </w:rPr>
              <w:t>метапредметных</w:t>
            </w:r>
            <w:proofErr w:type="spellEnd"/>
            <w:r w:rsidRPr="00547786">
              <w:rPr>
                <w:rFonts w:ascii="Times New Roman" w:eastAsia="Times New Roman" w:hAnsi="Times New Roman"/>
              </w:rPr>
              <w:t xml:space="preserve"> универсальных учебных действий.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 xml:space="preserve">Формирование </w:t>
            </w:r>
            <w:proofErr w:type="spellStart"/>
            <w:r w:rsidRPr="00547786">
              <w:rPr>
                <w:rFonts w:ascii="Times New Roman" w:eastAsia="Times New Roman" w:hAnsi="Times New Roman"/>
              </w:rPr>
              <w:t>межпредметных</w:t>
            </w:r>
            <w:proofErr w:type="spellEnd"/>
            <w:r w:rsidRPr="00547786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47786">
              <w:rPr>
                <w:rFonts w:ascii="Times New Roman" w:eastAsia="Times New Roman" w:hAnsi="Times New Roman"/>
              </w:rPr>
              <w:t>надпредметных</w:t>
            </w:r>
            <w:proofErr w:type="spellEnd"/>
            <w:r w:rsidRPr="00547786">
              <w:rPr>
                <w:rFonts w:ascii="Times New Roman" w:eastAsia="Times New Roman" w:hAnsi="Times New Roman"/>
              </w:rPr>
              <w:t xml:space="preserve">) понятий, как части </w:t>
            </w:r>
            <w:proofErr w:type="spellStart"/>
            <w:r w:rsidRPr="00547786">
              <w:rPr>
                <w:rFonts w:ascii="Times New Roman" w:eastAsia="Times New Roman" w:hAnsi="Times New Roman"/>
              </w:rPr>
              <w:t>метапредметных</w:t>
            </w:r>
            <w:proofErr w:type="spellEnd"/>
            <w:r w:rsidRPr="00547786">
              <w:rPr>
                <w:rFonts w:ascii="Times New Roman" w:eastAsia="Times New Roman" w:hAnsi="Times New Roman"/>
              </w:rPr>
              <w:t xml:space="preserve"> результатов образования.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Возможности для организации проектной и исследовательской деятельности.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>Подготовка к сдаче ОГЭ (ГИА) и ЕГЭ.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7786">
              <w:rPr>
                <w:rFonts w:ascii="Times New Roman" w:eastAsia="Times New Roman" w:hAnsi="Times New Roman"/>
              </w:rPr>
              <w:t xml:space="preserve"> Электронная форма учебников истории.</w:t>
            </w:r>
          </w:p>
          <w:p w:rsidR="002865A9" w:rsidRPr="00547786" w:rsidRDefault="002865A9" w:rsidP="002865A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 w:rsidRPr="00547786">
              <w:rPr>
                <w:rFonts w:ascii="Times New Roman" w:eastAsia="Times New Roman" w:hAnsi="Times New Roman"/>
              </w:rPr>
              <w:t>Схема перехода на  УМК «История России» Андреева И.Л., Волобуева О.В., Ляшенко Л.М. и др. издательства «Дрофа».</w:t>
            </w:r>
            <w:r w:rsidRPr="00547786">
              <w:rPr>
                <w:rFonts w:eastAsia="Times New Roman"/>
              </w:rPr>
              <w:t xml:space="preserve"> </w:t>
            </w:r>
          </w:p>
        </w:tc>
      </w:tr>
    </w:tbl>
    <w:p w:rsidR="002865A9" w:rsidRDefault="002865A9" w:rsidP="00D414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65E" w:rsidRDefault="008B31D3" w:rsidP="00D41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C33D1">
        <w:rPr>
          <w:rFonts w:ascii="Times New Roman" w:hAnsi="Times New Roman"/>
          <w:sz w:val="24"/>
          <w:szCs w:val="24"/>
        </w:rPr>
        <w:t xml:space="preserve">Заявки принимаются по адресу: </w:t>
      </w:r>
      <w:hyperlink r:id="rId6" w:history="1">
        <w:r w:rsidRPr="002865A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marfed</w:t>
        </w:r>
        <w:r w:rsidRPr="002865A9">
          <w:rPr>
            <w:rStyle w:val="a5"/>
            <w:rFonts w:ascii="Times New Roman" w:hAnsi="Times New Roman"/>
            <w:b/>
            <w:sz w:val="24"/>
            <w:szCs w:val="24"/>
          </w:rPr>
          <w:t>09@</w:t>
        </w:r>
        <w:r w:rsidRPr="002865A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inbox</w:t>
        </w:r>
        <w:r w:rsidRPr="002865A9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865A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C33D1">
        <w:rPr>
          <w:rFonts w:ascii="Times New Roman" w:hAnsi="Times New Roman"/>
          <w:sz w:val="24"/>
          <w:szCs w:val="24"/>
        </w:rPr>
        <w:t xml:space="preserve">  </w:t>
      </w:r>
      <w:r w:rsidR="00A6465E">
        <w:rPr>
          <w:rFonts w:ascii="Times New Roman" w:hAnsi="Times New Roman"/>
          <w:sz w:val="24"/>
          <w:szCs w:val="24"/>
        </w:rPr>
        <w:t>в срок до 15 июня 2016г.</w:t>
      </w:r>
    </w:p>
    <w:bookmarkEnd w:id="0"/>
    <w:p w:rsidR="00A6465E" w:rsidRPr="002865A9" w:rsidRDefault="00A6465E" w:rsidP="00D414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65A9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Pr="002865A9">
        <w:rPr>
          <w:rFonts w:ascii="Times New Roman" w:hAnsi="Times New Roman"/>
          <w:b/>
          <w:sz w:val="24"/>
          <w:szCs w:val="24"/>
        </w:rPr>
        <w:t xml:space="preserve"> – 2000руб.</w:t>
      </w:r>
    </w:p>
    <w:p w:rsidR="00842DF5" w:rsidRPr="00842DF5" w:rsidRDefault="00842DF5" w:rsidP="00D414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проведения: </w:t>
      </w:r>
      <w:r w:rsidRPr="00842DF5">
        <w:rPr>
          <w:rFonts w:ascii="Times New Roman" w:hAnsi="Times New Roman"/>
        </w:rPr>
        <w:t>г.Якутск, ул.Б</w:t>
      </w:r>
      <w:r>
        <w:rPr>
          <w:rFonts w:ascii="Times New Roman" w:hAnsi="Times New Roman"/>
        </w:rPr>
        <w:t>елинского</w:t>
      </w:r>
      <w:r w:rsidRPr="00842D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42DF5">
        <w:rPr>
          <w:rFonts w:ascii="Times New Roman" w:hAnsi="Times New Roman"/>
        </w:rPr>
        <w:t xml:space="preserve">58, 3 этаж, </w:t>
      </w:r>
      <w:r>
        <w:rPr>
          <w:rFonts w:ascii="Times New Roman" w:hAnsi="Times New Roman"/>
        </w:rPr>
        <w:t>к</w:t>
      </w:r>
      <w:r w:rsidRPr="00842DF5">
        <w:rPr>
          <w:rFonts w:ascii="Times New Roman" w:hAnsi="Times New Roman"/>
        </w:rPr>
        <w:t>онференц</w:t>
      </w:r>
      <w:r>
        <w:rPr>
          <w:rFonts w:ascii="Times New Roman" w:hAnsi="Times New Roman"/>
        </w:rPr>
        <w:t>-</w:t>
      </w:r>
      <w:r w:rsidRPr="00842DF5">
        <w:rPr>
          <w:rFonts w:ascii="Times New Roman" w:hAnsi="Times New Roman"/>
        </w:rPr>
        <w:t>зал научной библиотеки</w:t>
      </w:r>
      <w:r>
        <w:rPr>
          <w:rFonts w:ascii="Times New Roman" w:hAnsi="Times New Roman"/>
        </w:rPr>
        <w:t xml:space="preserve"> СВФУ. Проход через Учебно-лабораторный корпус СВФУ.</w:t>
      </w:r>
      <w:r w:rsidRPr="00842DF5">
        <w:rPr>
          <w:rFonts w:ascii="Times New Roman" w:hAnsi="Times New Roman"/>
        </w:rPr>
        <w:t xml:space="preserve"> </w:t>
      </w:r>
    </w:p>
    <w:p w:rsidR="00842DF5" w:rsidRPr="00842DF5" w:rsidRDefault="00842DF5" w:rsidP="00D4146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 занятий</w:t>
      </w:r>
      <w:r w:rsidR="00A6465E">
        <w:rPr>
          <w:rFonts w:ascii="Times New Roman" w:hAnsi="Times New Roman"/>
          <w:b/>
        </w:rPr>
        <w:t xml:space="preserve">: </w:t>
      </w:r>
      <w:r w:rsidR="0015112C" w:rsidRPr="00842DF5">
        <w:rPr>
          <w:rFonts w:ascii="Times New Roman" w:hAnsi="Times New Roman"/>
          <w:b/>
        </w:rPr>
        <w:t>в 9ч00</w:t>
      </w:r>
      <w:r w:rsidRPr="00842DF5">
        <w:rPr>
          <w:rFonts w:ascii="Times New Roman" w:hAnsi="Times New Roman"/>
          <w:b/>
        </w:rPr>
        <w:t>.</w:t>
      </w:r>
    </w:p>
    <w:p w:rsidR="00D41467" w:rsidRDefault="00D41467" w:rsidP="00D41467">
      <w:pPr>
        <w:spacing w:after="0" w:line="240" w:lineRule="auto"/>
        <w:jc w:val="both"/>
        <w:rPr>
          <w:rFonts w:ascii="Times New Roman" w:hAnsi="Times New Roman"/>
        </w:rPr>
      </w:pPr>
    </w:p>
    <w:p w:rsidR="00495361" w:rsidRDefault="00D41467" w:rsidP="00D41467">
      <w:pPr>
        <w:spacing w:after="0" w:line="240" w:lineRule="auto"/>
        <w:jc w:val="both"/>
        <w:rPr>
          <w:rFonts w:ascii="Times New Roman" w:hAnsi="Times New Roman"/>
          <w:b/>
        </w:rPr>
      </w:pPr>
      <w:r w:rsidRPr="00D41467">
        <w:rPr>
          <w:rFonts w:ascii="Times New Roman" w:hAnsi="Times New Roman"/>
        </w:rPr>
        <w:t>Руководители курсов: Решетников Г.Г. -</w:t>
      </w:r>
      <w:r>
        <w:rPr>
          <w:rFonts w:ascii="Times New Roman" w:hAnsi="Times New Roman"/>
        </w:rPr>
        <w:t xml:space="preserve"> </w:t>
      </w:r>
      <w:r w:rsidRPr="00D41467">
        <w:rPr>
          <w:rFonts w:ascii="Times New Roman" w:hAnsi="Times New Roman"/>
        </w:rPr>
        <w:t>89142236562, Федорова М.П.</w:t>
      </w:r>
      <w:r>
        <w:rPr>
          <w:rFonts w:ascii="Times New Roman" w:hAnsi="Times New Roman"/>
        </w:rPr>
        <w:t xml:space="preserve"> – 89141035014.</w:t>
      </w:r>
    </w:p>
    <w:sectPr w:rsidR="00495361" w:rsidSect="00D414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1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4E02B7"/>
    <w:multiLevelType w:val="hybridMultilevel"/>
    <w:tmpl w:val="EC9C9DFA"/>
    <w:lvl w:ilvl="0" w:tplc="D4820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836"/>
    <w:multiLevelType w:val="hybridMultilevel"/>
    <w:tmpl w:val="DEF4B9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F1A62"/>
    <w:multiLevelType w:val="hybridMultilevel"/>
    <w:tmpl w:val="A33A6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6F81"/>
    <w:multiLevelType w:val="hybridMultilevel"/>
    <w:tmpl w:val="A79824E2"/>
    <w:lvl w:ilvl="0" w:tplc="5434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F63A7"/>
    <w:multiLevelType w:val="hybridMultilevel"/>
    <w:tmpl w:val="A658F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C459B"/>
    <w:multiLevelType w:val="hybridMultilevel"/>
    <w:tmpl w:val="FD22849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D40CB"/>
    <w:multiLevelType w:val="hybridMultilevel"/>
    <w:tmpl w:val="AC0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D0C2C"/>
    <w:multiLevelType w:val="hybridMultilevel"/>
    <w:tmpl w:val="8CA28936"/>
    <w:lvl w:ilvl="0" w:tplc="A29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D7D13"/>
    <w:multiLevelType w:val="hybridMultilevel"/>
    <w:tmpl w:val="4CE07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621B3"/>
    <w:multiLevelType w:val="hybridMultilevel"/>
    <w:tmpl w:val="FB628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A60CF"/>
    <w:multiLevelType w:val="hybridMultilevel"/>
    <w:tmpl w:val="60AAB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7D53"/>
    <w:multiLevelType w:val="hybridMultilevel"/>
    <w:tmpl w:val="C1264FFE"/>
    <w:lvl w:ilvl="0" w:tplc="DD8A87F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5514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89"/>
    <w:rsid w:val="000026F2"/>
    <w:rsid w:val="0015112C"/>
    <w:rsid w:val="00193D39"/>
    <w:rsid w:val="001950C0"/>
    <w:rsid w:val="001E78E0"/>
    <w:rsid w:val="002865A9"/>
    <w:rsid w:val="002C33D1"/>
    <w:rsid w:val="003C1A86"/>
    <w:rsid w:val="004639C6"/>
    <w:rsid w:val="00495361"/>
    <w:rsid w:val="005357B9"/>
    <w:rsid w:val="00545689"/>
    <w:rsid w:val="00547786"/>
    <w:rsid w:val="00581F27"/>
    <w:rsid w:val="005E0E29"/>
    <w:rsid w:val="005F461F"/>
    <w:rsid w:val="005F679F"/>
    <w:rsid w:val="00626C23"/>
    <w:rsid w:val="0082281F"/>
    <w:rsid w:val="008229DC"/>
    <w:rsid w:val="008406AC"/>
    <w:rsid w:val="00842DF5"/>
    <w:rsid w:val="00896A25"/>
    <w:rsid w:val="008B31D3"/>
    <w:rsid w:val="00957966"/>
    <w:rsid w:val="009D1A74"/>
    <w:rsid w:val="00A6465E"/>
    <w:rsid w:val="00AD157E"/>
    <w:rsid w:val="00B66394"/>
    <w:rsid w:val="00B759F8"/>
    <w:rsid w:val="00BA7164"/>
    <w:rsid w:val="00D41467"/>
    <w:rsid w:val="00D87A6B"/>
    <w:rsid w:val="00E340A4"/>
    <w:rsid w:val="00EB7A6C"/>
    <w:rsid w:val="00ED350B"/>
    <w:rsid w:val="00EF4CBC"/>
    <w:rsid w:val="00F40A23"/>
    <w:rsid w:val="00F52679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D28E-4F01-4E7C-A764-E9A11A8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679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B31D3"/>
    <w:rPr>
      <w:color w:val="0000FF"/>
      <w:u w:val="single"/>
    </w:rPr>
  </w:style>
  <w:style w:type="table" w:styleId="a6">
    <w:name w:val="Table Grid"/>
    <w:basedOn w:val="a1"/>
    <w:uiPriority w:val="59"/>
    <w:rsid w:val="002865A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fed0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7FE9-CB71-4819-900A-9CE44C3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4311</CharactersWithSpaces>
  <SharedDoc>false</SharedDoc>
  <HLinks>
    <vt:vector size="6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mailto:marfed09@inbox.ru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FedorovaMP</dc:creator>
  <cp:lastModifiedBy>Ивановы</cp:lastModifiedBy>
  <cp:revision>2</cp:revision>
  <cp:lastPrinted>2016-05-27T07:06:00Z</cp:lastPrinted>
  <dcterms:created xsi:type="dcterms:W3CDTF">2016-06-04T02:14:00Z</dcterms:created>
  <dcterms:modified xsi:type="dcterms:W3CDTF">2016-06-04T02:14:00Z</dcterms:modified>
</cp:coreProperties>
</file>