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E3" w:rsidRDefault="00132D13" w:rsidP="00FE4DE3">
      <w:pPr>
        <w:jc w:val="center"/>
        <w:rPr>
          <w:rFonts w:ascii="Times New Roman" w:hAnsi="Times New Roman" w:cs="Times New Roman"/>
          <w:b/>
          <w:smallCaps w:val="0"/>
          <w:sz w:val="28"/>
        </w:rPr>
      </w:pPr>
      <w:r w:rsidRPr="00180086">
        <w:rPr>
          <w:rFonts w:ascii="Times New Roman" w:hAnsi="Times New Roman" w:cs="Times New Roman"/>
          <w:b/>
          <w:smallCaps w:val="0"/>
          <w:sz w:val="28"/>
        </w:rPr>
        <w:t>Инструкция для руководителей МОУ по работе в электронной системе Порт</w:t>
      </w:r>
      <w:r w:rsidR="00FE4DE3">
        <w:rPr>
          <w:rFonts w:ascii="Times New Roman" w:hAnsi="Times New Roman" w:cs="Times New Roman"/>
          <w:b/>
          <w:smallCaps w:val="0"/>
          <w:sz w:val="28"/>
        </w:rPr>
        <w:t>ала образовательных услуг Р</w:t>
      </w:r>
      <w:proofErr w:type="gramStart"/>
      <w:r w:rsidR="00FE4DE3">
        <w:rPr>
          <w:rFonts w:ascii="Times New Roman" w:hAnsi="Times New Roman" w:cs="Times New Roman"/>
          <w:b/>
          <w:smallCaps w:val="0"/>
          <w:sz w:val="28"/>
        </w:rPr>
        <w:t>С(</w:t>
      </w:r>
      <w:proofErr w:type="gramEnd"/>
      <w:r w:rsidR="00FE4DE3">
        <w:rPr>
          <w:rFonts w:ascii="Times New Roman" w:hAnsi="Times New Roman" w:cs="Times New Roman"/>
          <w:b/>
          <w:smallCaps w:val="0"/>
          <w:sz w:val="28"/>
        </w:rPr>
        <w:t>Я) по приему заявлений в 1 класс и зачислению детей</w:t>
      </w:r>
      <w:r w:rsidR="00485C54">
        <w:rPr>
          <w:rFonts w:ascii="Times New Roman" w:hAnsi="Times New Roman" w:cs="Times New Roman"/>
          <w:b/>
          <w:smallCaps w:val="0"/>
          <w:sz w:val="28"/>
        </w:rPr>
        <w:t xml:space="preserve"> в 1 класс</w:t>
      </w:r>
    </w:p>
    <w:p w:rsidR="00FE4DE3" w:rsidRDefault="00FE4DE3" w:rsidP="00FE4DE3">
      <w:pPr>
        <w:jc w:val="right"/>
        <w:rPr>
          <w:rFonts w:ascii="Times New Roman" w:hAnsi="Times New Roman" w:cs="Times New Roman"/>
          <w:b/>
          <w:smallCaps w:val="0"/>
          <w:sz w:val="28"/>
        </w:rPr>
      </w:pPr>
    </w:p>
    <w:p w:rsidR="00180086" w:rsidRDefault="00FE4DE3" w:rsidP="00FE4DE3">
      <w:pPr>
        <w:jc w:val="right"/>
        <w:rPr>
          <w:rFonts w:ascii="Times New Roman" w:hAnsi="Times New Roman" w:cs="Times New Roman"/>
          <w:b/>
          <w:smallCaps w:val="0"/>
          <w:sz w:val="28"/>
        </w:rPr>
      </w:pPr>
      <w:r>
        <w:rPr>
          <w:rFonts w:ascii="Times New Roman" w:hAnsi="Times New Roman" w:cs="Times New Roman"/>
          <w:b/>
          <w:smallCaps w:val="0"/>
          <w:sz w:val="28"/>
        </w:rPr>
        <w:t xml:space="preserve"> (Осенний этап)</w:t>
      </w:r>
    </w:p>
    <w:p w:rsidR="00945CF7" w:rsidRDefault="00945CF7" w:rsidP="00180086">
      <w:pPr>
        <w:jc w:val="left"/>
        <w:rPr>
          <w:rFonts w:ascii="Times New Roman" w:hAnsi="Times New Roman" w:cs="Times New Roman"/>
          <w:b/>
          <w:smallCaps w:val="0"/>
          <w:sz w:val="28"/>
        </w:rPr>
      </w:pPr>
    </w:p>
    <w:p w:rsidR="00180086" w:rsidRPr="000236D4" w:rsidRDefault="00180086" w:rsidP="00180086">
      <w:pPr>
        <w:jc w:val="left"/>
        <w:rPr>
          <w:rFonts w:ascii="Times New Roman" w:hAnsi="Times New Roman" w:cs="Times New Roman"/>
          <w:b/>
          <w:smallCaps w:val="0"/>
          <w:sz w:val="28"/>
          <w:u w:val="single"/>
        </w:rPr>
      </w:pPr>
      <w:r w:rsidRPr="000236D4">
        <w:rPr>
          <w:rFonts w:ascii="Times New Roman" w:hAnsi="Times New Roman" w:cs="Times New Roman"/>
          <w:b/>
          <w:smallCaps w:val="0"/>
          <w:sz w:val="28"/>
          <w:u w:val="single"/>
        </w:rPr>
        <w:t>Нормативные документы:</w:t>
      </w:r>
    </w:p>
    <w:p w:rsidR="00180086" w:rsidRPr="00FE4DE3" w:rsidRDefault="00180086" w:rsidP="00945CF7">
      <w:pPr>
        <w:pStyle w:val="a3"/>
        <w:numPr>
          <w:ilvl w:val="0"/>
          <w:numId w:val="6"/>
        </w:numPr>
        <w:tabs>
          <w:tab w:val="left" w:pos="142"/>
        </w:tabs>
        <w:ind w:left="0" w:firstLine="567"/>
        <w:rPr>
          <w:rFonts w:ascii="Times New Roman" w:hAnsi="Times New Roman" w:cs="Times New Roman"/>
          <w:smallCaps w:val="0"/>
          <w:sz w:val="24"/>
          <w:szCs w:val="24"/>
        </w:rPr>
      </w:pPr>
      <w:proofErr w:type="gramStart"/>
      <w:r w:rsidRPr="00FE4DE3">
        <w:rPr>
          <w:rFonts w:ascii="Times New Roman" w:hAnsi="Times New Roman" w:cs="Times New Roman"/>
          <w:smallCaps w:val="0"/>
          <w:sz w:val="24"/>
          <w:szCs w:val="24"/>
        </w:rPr>
        <w:t xml:space="preserve">Федеральный закон РФ от 27.07.2010 г. № 210-ФЗ «Об организации предоставления государственных и муниципальных услуг» (с </w:t>
      </w:r>
      <w:proofErr w:type="spellStart"/>
      <w:r w:rsidRPr="00FE4DE3">
        <w:rPr>
          <w:rFonts w:ascii="Times New Roman" w:hAnsi="Times New Roman" w:cs="Times New Roman"/>
          <w:smallCaps w:val="0"/>
          <w:sz w:val="24"/>
          <w:szCs w:val="24"/>
        </w:rPr>
        <w:t>изм</w:t>
      </w:r>
      <w:proofErr w:type="spellEnd"/>
      <w:r w:rsidRPr="00FE4DE3">
        <w:rPr>
          <w:rFonts w:ascii="Times New Roman" w:hAnsi="Times New Roman" w:cs="Times New Roman"/>
          <w:smallCaps w:val="0"/>
          <w:sz w:val="24"/>
          <w:szCs w:val="24"/>
        </w:rPr>
        <w:t>.</w:t>
      </w:r>
      <w:proofErr w:type="gramEnd"/>
      <w:r w:rsidRPr="00FE4DE3">
        <w:rPr>
          <w:rFonts w:ascii="Times New Roman" w:hAnsi="Times New Roman" w:cs="Times New Roman"/>
          <w:smallCaps w:val="0"/>
          <w:sz w:val="24"/>
          <w:szCs w:val="24"/>
        </w:rPr>
        <w:t xml:space="preserve"> </w:t>
      </w:r>
      <w:proofErr w:type="gramStart"/>
      <w:r w:rsidRPr="00FE4DE3">
        <w:rPr>
          <w:rFonts w:ascii="Times New Roman" w:hAnsi="Times New Roman" w:cs="Times New Roman"/>
          <w:smallCaps w:val="0"/>
          <w:sz w:val="24"/>
          <w:szCs w:val="24"/>
        </w:rPr>
        <w:t>И доп., вступ. В силу с 03.01.2014).</w:t>
      </w:r>
      <w:proofErr w:type="gramEnd"/>
    </w:p>
    <w:p w:rsidR="00180086" w:rsidRPr="00FE4DE3" w:rsidRDefault="00180086" w:rsidP="00945CF7">
      <w:pPr>
        <w:pStyle w:val="a3"/>
        <w:numPr>
          <w:ilvl w:val="0"/>
          <w:numId w:val="6"/>
        </w:numPr>
        <w:tabs>
          <w:tab w:val="left" w:pos="142"/>
        </w:tabs>
        <w:ind w:left="0" w:firstLine="567"/>
        <w:rPr>
          <w:rFonts w:ascii="Times New Roman" w:hAnsi="Times New Roman" w:cs="Times New Roman"/>
          <w:smallCaps w:val="0"/>
          <w:sz w:val="24"/>
          <w:szCs w:val="24"/>
        </w:rPr>
      </w:pPr>
      <w:r w:rsidRPr="00FE4DE3">
        <w:rPr>
          <w:rFonts w:ascii="Times New Roman" w:hAnsi="Times New Roman" w:cs="Times New Roman"/>
          <w:smallCaps w:val="0"/>
          <w:sz w:val="24"/>
          <w:szCs w:val="24"/>
        </w:rPr>
        <w:t>Федеральный закон РФ от 27.07.2006 г. №152- ФЗ «О персональных данных».</w:t>
      </w:r>
    </w:p>
    <w:p w:rsidR="00180086" w:rsidRPr="00FE4DE3" w:rsidRDefault="00180086" w:rsidP="00945CF7">
      <w:pPr>
        <w:pStyle w:val="a3"/>
        <w:numPr>
          <w:ilvl w:val="0"/>
          <w:numId w:val="6"/>
        </w:numPr>
        <w:tabs>
          <w:tab w:val="left" w:pos="142"/>
        </w:tabs>
        <w:ind w:left="0" w:firstLine="567"/>
        <w:rPr>
          <w:rFonts w:ascii="Times New Roman" w:hAnsi="Times New Roman" w:cs="Times New Roman"/>
          <w:smallCaps w:val="0"/>
          <w:sz w:val="24"/>
          <w:szCs w:val="24"/>
        </w:rPr>
      </w:pPr>
      <w:r w:rsidRPr="00FE4DE3">
        <w:rPr>
          <w:rFonts w:ascii="Times New Roman" w:hAnsi="Times New Roman" w:cs="Times New Roman"/>
          <w:smallCaps w:val="0"/>
          <w:sz w:val="24"/>
          <w:szCs w:val="24"/>
        </w:rPr>
        <w:t>Федеральный закон РФ от 29.12.2012 г. № 273-ФЗ «Об образовании в Российской Федерации».</w:t>
      </w:r>
    </w:p>
    <w:p w:rsidR="00180086" w:rsidRPr="00FE4DE3" w:rsidRDefault="00180086" w:rsidP="00945CF7">
      <w:pPr>
        <w:pStyle w:val="a3"/>
        <w:numPr>
          <w:ilvl w:val="0"/>
          <w:numId w:val="6"/>
        </w:numPr>
        <w:tabs>
          <w:tab w:val="left" w:pos="142"/>
        </w:tabs>
        <w:ind w:left="0" w:firstLine="567"/>
        <w:rPr>
          <w:rFonts w:ascii="Times New Roman" w:hAnsi="Times New Roman" w:cs="Times New Roman"/>
          <w:smallCaps w:val="0"/>
          <w:sz w:val="24"/>
          <w:szCs w:val="24"/>
        </w:rPr>
      </w:pPr>
      <w:r w:rsidRPr="00FE4DE3">
        <w:rPr>
          <w:rFonts w:ascii="Times New Roman" w:hAnsi="Times New Roman" w:cs="Times New Roman"/>
          <w:smallCaps w:val="0"/>
          <w:sz w:val="24"/>
          <w:szCs w:val="24"/>
        </w:rPr>
        <w:t>Распоряжение Правительства РФ от 17 декабря 2009 г. № 1993-р (в ред. Распоряжений Правительства РФ от 07.09.2010 № 1506-р, от 28.12.2011 № 2415-р).</w:t>
      </w:r>
    </w:p>
    <w:p w:rsidR="00180086" w:rsidRPr="00FE4DE3" w:rsidRDefault="00180086" w:rsidP="00945CF7">
      <w:pPr>
        <w:pStyle w:val="a3"/>
        <w:numPr>
          <w:ilvl w:val="0"/>
          <w:numId w:val="6"/>
        </w:numPr>
        <w:tabs>
          <w:tab w:val="left" w:pos="142"/>
        </w:tabs>
        <w:ind w:left="0" w:firstLine="567"/>
        <w:rPr>
          <w:rFonts w:ascii="Times New Roman" w:hAnsi="Times New Roman" w:cs="Times New Roman"/>
          <w:smallCaps w:val="0"/>
          <w:sz w:val="24"/>
          <w:szCs w:val="24"/>
        </w:rPr>
      </w:pPr>
      <w:r w:rsidRPr="00FE4DE3">
        <w:rPr>
          <w:rFonts w:ascii="Times New Roman" w:hAnsi="Times New Roman" w:cs="Times New Roman"/>
          <w:smallCaps w:val="0"/>
          <w:sz w:val="24"/>
          <w:szCs w:val="24"/>
        </w:rPr>
        <w:t>Указ Главы Р</w:t>
      </w:r>
      <w:proofErr w:type="gramStart"/>
      <w:r w:rsidRPr="00FE4DE3">
        <w:rPr>
          <w:rFonts w:ascii="Times New Roman" w:hAnsi="Times New Roman" w:cs="Times New Roman"/>
          <w:smallCaps w:val="0"/>
          <w:sz w:val="24"/>
          <w:szCs w:val="24"/>
        </w:rPr>
        <w:t>С(</w:t>
      </w:r>
      <w:proofErr w:type="gramEnd"/>
      <w:r w:rsidRPr="00FE4DE3">
        <w:rPr>
          <w:rFonts w:ascii="Times New Roman" w:hAnsi="Times New Roman" w:cs="Times New Roman"/>
          <w:smallCaps w:val="0"/>
          <w:sz w:val="24"/>
          <w:szCs w:val="24"/>
        </w:rPr>
        <w:t>Я) от 19 мая 2014 г. № 2674 «О портале образовательных услуг РС(Я)».</w:t>
      </w:r>
    </w:p>
    <w:p w:rsidR="00180086" w:rsidRPr="00FE4DE3" w:rsidRDefault="00180086" w:rsidP="00945CF7">
      <w:pPr>
        <w:pStyle w:val="a3"/>
        <w:numPr>
          <w:ilvl w:val="0"/>
          <w:numId w:val="6"/>
        </w:numPr>
        <w:tabs>
          <w:tab w:val="left" w:pos="142"/>
        </w:tabs>
        <w:ind w:left="0" w:firstLine="567"/>
        <w:rPr>
          <w:rFonts w:ascii="Times New Roman" w:hAnsi="Times New Roman" w:cs="Times New Roman"/>
          <w:smallCaps w:val="0"/>
          <w:sz w:val="24"/>
          <w:szCs w:val="24"/>
        </w:rPr>
      </w:pPr>
      <w:r w:rsidRPr="00FE4DE3">
        <w:rPr>
          <w:rFonts w:ascii="Times New Roman" w:hAnsi="Times New Roman" w:cs="Times New Roman"/>
          <w:smallCaps w:val="0"/>
          <w:sz w:val="24"/>
          <w:szCs w:val="24"/>
        </w:rPr>
        <w:t>Приказ Министерства образования Р</w:t>
      </w:r>
      <w:proofErr w:type="gramStart"/>
      <w:r w:rsidRPr="00FE4DE3">
        <w:rPr>
          <w:rFonts w:ascii="Times New Roman" w:hAnsi="Times New Roman" w:cs="Times New Roman"/>
          <w:smallCaps w:val="0"/>
          <w:sz w:val="24"/>
          <w:szCs w:val="24"/>
        </w:rPr>
        <w:t>С(</w:t>
      </w:r>
      <w:proofErr w:type="gramEnd"/>
      <w:r w:rsidRPr="00FE4DE3">
        <w:rPr>
          <w:rFonts w:ascii="Times New Roman" w:hAnsi="Times New Roman" w:cs="Times New Roman"/>
          <w:smallCaps w:val="0"/>
          <w:sz w:val="24"/>
          <w:szCs w:val="24"/>
        </w:rPr>
        <w:t>Я) от 28.05.2014 г. № 01-16/2110 «Об утверждении регламента Портала образовательных услуг РС(Я)».</w:t>
      </w:r>
    </w:p>
    <w:p w:rsidR="00945CF7" w:rsidRPr="00FE4DE3" w:rsidRDefault="00180086" w:rsidP="00945CF7">
      <w:pPr>
        <w:pStyle w:val="a3"/>
        <w:numPr>
          <w:ilvl w:val="0"/>
          <w:numId w:val="6"/>
        </w:numPr>
        <w:tabs>
          <w:tab w:val="left" w:pos="142"/>
        </w:tabs>
        <w:ind w:left="0" w:firstLine="567"/>
        <w:rPr>
          <w:rFonts w:ascii="Times New Roman" w:hAnsi="Times New Roman" w:cs="Times New Roman"/>
          <w:smallCaps w:val="0"/>
          <w:sz w:val="24"/>
          <w:szCs w:val="24"/>
        </w:rPr>
      </w:pPr>
      <w:r w:rsidRPr="00FE4DE3">
        <w:rPr>
          <w:rFonts w:ascii="Times New Roman" w:hAnsi="Times New Roman" w:cs="Times New Roman"/>
          <w:smallCaps w:val="0"/>
          <w:sz w:val="24"/>
          <w:szCs w:val="24"/>
        </w:rPr>
        <w:t>Приказ Министерства образования Р</w:t>
      </w:r>
      <w:proofErr w:type="gramStart"/>
      <w:r w:rsidRPr="00FE4DE3">
        <w:rPr>
          <w:rFonts w:ascii="Times New Roman" w:hAnsi="Times New Roman" w:cs="Times New Roman"/>
          <w:smallCaps w:val="0"/>
          <w:sz w:val="24"/>
          <w:szCs w:val="24"/>
        </w:rPr>
        <w:t>С(</w:t>
      </w:r>
      <w:proofErr w:type="gramEnd"/>
      <w:r w:rsidRPr="00FE4DE3">
        <w:rPr>
          <w:rFonts w:ascii="Times New Roman" w:hAnsi="Times New Roman" w:cs="Times New Roman"/>
          <w:smallCaps w:val="0"/>
          <w:sz w:val="24"/>
          <w:szCs w:val="24"/>
        </w:rPr>
        <w:t>Я) № 01-09/1897 от 24.05.15 "Об исполнении протокола рабочей группы по созданию регионального сегмента единой межведомственной системы учета контингента обучающихся по основным образовательным программам и дополнительным общеобразовательным программам".</w:t>
      </w:r>
    </w:p>
    <w:p w:rsidR="00180086" w:rsidRDefault="00180086" w:rsidP="00945CF7">
      <w:pPr>
        <w:pStyle w:val="a3"/>
        <w:numPr>
          <w:ilvl w:val="0"/>
          <w:numId w:val="5"/>
        </w:numPr>
        <w:tabs>
          <w:tab w:val="left" w:pos="142"/>
        </w:tabs>
        <w:ind w:left="0" w:firstLine="567"/>
        <w:rPr>
          <w:rFonts w:ascii="Times New Roman" w:hAnsi="Times New Roman" w:cs="Times New Roman"/>
          <w:smallCaps w:val="0"/>
          <w:sz w:val="24"/>
          <w:szCs w:val="24"/>
        </w:rPr>
      </w:pPr>
      <w:r w:rsidRPr="00FE4DE3">
        <w:rPr>
          <w:rFonts w:ascii="Times New Roman" w:hAnsi="Times New Roman" w:cs="Times New Roman"/>
          <w:b/>
          <w:smallCaps w:val="0"/>
          <w:sz w:val="24"/>
          <w:szCs w:val="24"/>
        </w:rPr>
        <w:t>НОВЫЙ АДМИНИСТРАТИВНЫЙ РЕГЛАМЕНТ</w:t>
      </w:r>
      <w:r w:rsidRPr="00FE4DE3">
        <w:rPr>
          <w:rFonts w:ascii="Times New Roman" w:hAnsi="Times New Roman" w:cs="Times New Roman"/>
          <w:smallCaps w:val="0"/>
          <w:sz w:val="24"/>
          <w:szCs w:val="24"/>
        </w:rPr>
        <w:t xml:space="preserve">  Окружной администрации </w:t>
      </w:r>
      <w:proofErr w:type="gramStart"/>
      <w:r w:rsidRPr="00FE4DE3">
        <w:rPr>
          <w:rFonts w:ascii="Times New Roman" w:hAnsi="Times New Roman" w:cs="Times New Roman"/>
          <w:smallCaps w:val="0"/>
          <w:sz w:val="24"/>
          <w:szCs w:val="24"/>
        </w:rPr>
        <w:t>г</w:t>
      </w:r>
      <w:proofErr w:type="gramEnd"/>
      <w:r w:rsidRPr="00FE4DE3">
        <w:rPr>
          <w:rFonts w:ascii="Times New Roman" w:hAnsi="Times New Roman" w:cs="Times New Roman"/>
          <w:smallCaps w:val="0"/>
          <w:sz w:val="24"/>
          <w:szCs w:val="24"/>
        </w:rPr>
        <w:t xml:space="preserve">. Якутска </w:t>
      </w:r>
      <w:r w:rsidR="00FE4DE3" w:rsidRPr="0015247D">
        <w:rPr>
          <w:rFonts w:ascii="Times New Roman" w:hAnsi="Times New Roman" w:cs="Times New Roman"/>
          <w:b/>
          <w:smallCaps w:val="0"/>
          <w:sz w:val="24"/>
          <w:szCs w:val="24"/>
        </w:rPr>
        <w:t>№185</w:t>
      </w:r>
      <w:r w:rsidRPr="0015247D">
        <w:rPr>
          <w:rFonts w:ascii="Times New Roman" w:hAnsi="Times New Roman" w:cs="Times New Roman"/>
          <w:b/>
          <w:smallCaps w:val="0"/>
          <w:sz w:val="24"/>
          <w:szCs w:val="24"/>
        </w:rPr>
        <w:t>п от 13 июля 2016 года</w:t>
      </w:r>
      <w:r w:rsidR="00945CF7" w:rsidRPr="00FE4DE3">
        <w:rPr>
          <w:rFonts w:ascii="Times New Roman" w:hAnsi="Times New Roman" w:cs="Times New Roman"/>
          <w:smallCaps w:val="0"/>
          <w:sz w:val="24"/>
          <w:szCs w:val="24"/>
        </w:rPr>
        <w:t xml:space="preserve"> "Прием заявлений, постановка на учет и зачисление детей в общеобразовательные учреждения, реализующие основную общеобразовательную программу начального, основного и среднего общего образования."</w:t>
      </w:r>
    </w:p>
    <w:p w:rsidR="00D7628D" w:rsidRPr="00FE4DE3" w:rsidRDefault="00D7628D" w:rsidP="00945CF7">
      <w:pPr>
        <w:pStyle w:val="a3"/>
        <w:numPr>
          <w:ilvl w:val="0"/>
          <w:numId w:val="5"/>
        </w:numPr>
        <w:tabs>
          <w:tab w:val="left" w:pos="142"/>
        </w:tabs>
        <w:ind w:left="0" w:firstLine="567"/>
        <w:rPr>
          <w:rFonts w:ascii="Times New Roman" w:hAnsi="Times New Roman" w:cs="Times New Roman"/>
          <w:smallCaps w:val="0"/>
          <w:sz w:val="24"/>
          <w:szCs w:val="24"/>
        </w:rPr>
      </w:pPr>
      <w:r>
        <w:rPr>
          <w:rFonts w:ascii="Times New Roman" w:hAnsi="Times New Roman" w:cs="Times New Roman"/>
          <w:b/>
          <w:smallCaps w:val="0"/>
          <w:sz w:val="24"/>
          <w:szCs w:val="24"/>
        </w:rPr>
        <w:t>Распоряжение ОА г. Якутска «О закреплении территорий за МОУ г. Якутска»</w:t>
      </w:r>
    </w:p>
    <w:p w:rsidR="00FE4DE3" w:rsidRDefault="00FE4DE3" w:rsidP="00180086">
      <w:pPr>
        <w:jc w:val="left"/>
        <w:rPr>
          <w:rFonts w:ascii="Times New Roman" w:hAnsi="Times New Roman" w:cs="Times New Roman"/>
          <w:smallCaps w:val="0"/>
          <w:sz w:val="24"/>
          <w:szCs w:val="24"/>
        </w:rPr>
      </w:pPr>
    </w:p>
    <w:p w:rsidR="00180086" w:rsidRPr="0015247D" w:rsidRDefault="00180086" w:rsidP="00180086">
      <w:pPr>
        <w:jc w:val="left"/>
        <w:rPr>
          <w:rFonts w:ascii="Times New Roman" w:hAnsi="Times New Roman" w:cs="Times New Roman"/>
          <w:b/>
          <w:smallCaps w:val="0"/>
          <w:sz w:val="28"/>
          <w:szCs w:val="24"/>
        </w:rPr>
      </w:pPr>
      <w:r w:rsidRPr="0015247D">
        <w:rPr>
          <w:rFonts w:ascii="Times New Roman" w:hAnsi="Times New Roman" w:cs="Times New Roman"/>
          <w:b/>
          <w:smallCaps w:val="0"/>
          <w:sz w:val="28"/>
          <w:szCs w:val="24"/>
        </w:rPr>
        <w:t xml:space="preserve">Для обеспечения открытости и прозрачности приемной кампании  в 1 классы на 2017-2018 учебный год </w:t>
      </w:r>
      <w:r w:rsidR="00945CF7" w:rsidRPr="0015247D">
        <w:rPr>
          <w:rFonts w:ascii="Times New Roman" w:hAnsi="Times New Roman" w:cs="Times New Roman"/>
          <w:b/>
          <w:smallCaps w:val="0"/>
          <w:sz w:val="28"/>
          <w:szCs w:val="24"/>
        </w:rPr>
        <w:t xml:space="preserve">процедура комплектования </w:t>
      </w:r>
      <w:r w:rsidRPr="0015247D">
        <w:rPr>
          <w:rFonts w:ascii="Times New Roman" w:hAnsi="Times New Roman" w:cs="Times New Roman"/>
          <w:b/>
          <w:smallCaps w:val="0"/>
          <w:sz w:val="28"/>
          <w:szCs w:val="24"/>
        </w:rPr>
        <w:t xml:space="preserve">проводится только с использованием  электронной системы </w:t>
      </w:r>
      <w:r w:rsidR="00945CF7" w:rsidRPr="0015247D">
        <w:rPr>
          <w:rFonts w:ascii="Times New Roman" w:hAnsi="Times New Roman" w:cs="Times New Roman"/>
          <w:b/>
          <w:smallCaps w:val="0"/>
          <w:sz w:val="28"/>
          <w:szCs w:val="24"/>
        </w:rPr>
        <w:t>Портала образовательных услуг Р</w:t>
      </w:r>
      <w:proofErr w:type="gramStart"/>
      <w:r w:rsidR="00945CF7" w:rsidRPr="0015247D">
        <w:rPr>
          <w:rFonts w:ascii="Times New Roman" w:hAnsi="Times New Roman" w:cs="Times New Roman"/>
          <w:b/>
          <w:smallCaps w:val="0"/>
          <w:sz w:val="28"/>
          <w:szCs w:val="24"/>
        </w:rPr>
        <w:t>С(</w:t>
      </w:r>
      <w:proofErr w:type="gramEnd"/>
      <w:r w:rsidR="00945CF7" w:rsidRPr="0015247D">
        <w:rPr>
          <w:rFonts w:ascii="Times New Roman" w:hAnsi="Times New Roman" w:cs="Times New Roman"/>
          <w:b/>
          <w:smallCaps w:val="0"/>
          <w:sz w:val="28"/>
          <w:szCs w:val="24"/>
        </w:rPr>
        <w:t>Я).</w:t>
      </w:r>
      <w:r w:rsidRPr="0015247D">
        <w:rPr>
          <w:rFonts w:ascii="Times New Roman" w:hAnsi="Times New Roman" w:cs="Times New Roman"/>
          <w:b/>
          <w:smallCaps w:val="0"/>
          <w:sz w:val="28"/>
          <w:szCs w:val="24"/>
        </w:rPr>
        <w:t xml:space="preserve"> </w:t>
      </w:r>
    </w:p>
    <w:p w:rsidR="00FE4DE3" w:rsidRDefault="00FE4DE3" w:rsidP="00FE4DE3">
      <w:pPr>
        <w:jc w:val="center"/>
        <w:rPr>
          <w:rFonts w:ascii="Times New Roman" w:hAnsi="Times New Roman" w:cs="Times New Roman"/>
          <w:b/>
          <w:smallCaps w:val="0"/>
          <w:sz w:val="28"/>
        </w:rPr>
      </w:pPr>
    </w:p>
    <w:p w:rsidR="00FE4DE3" w:rsidRDefault="00180086" w:rsidP="00FE4DE3">
      <w:pPr>
        <w:jc w:val="center"/>
        <w:rPr>
          <w:rFonts w:ascii="Times New Roman" w:hAnsi="Times New Roman" w:cs="Times New Roman"/>
          <w:b/>
          <w:smallCaps w:val="0"/>
          <w:sz w:val="28"/>
        </w:rPr>
      </w:pPr>
      <w:r w:rsidRPr="00180086">
        <w:rPr>
          <w:rFonts w:ascii="Times New Roman" w:hAnsi="Times New Roman" w:cs="Times New Roman"/>
          <w:b/>
          <w:smallCaps w:val="0"/>
          <w:sz w:val="28"/>
        </w:rPr>
        <w:t>Подготов</w:t>
      </w:r>
      <w:r w:rsidR="00E761BD">
        <w:rPr>
          <w:rFonts w:ascii="Times New Roman" w:hAnsi="Times New Roman" w:cs="Times New Roman"/>
          <w:b/>
          <w:smallCaps w:val="0"/>
          <w:sz w:val="28"/>
        </w:rPr>
        <w:t>ительный этап</w:t>
      </w:r>
      <w:r w:rsidR="00945CF7">
        <w:rPr>
          <w:rFonts w:ascii="Times New Roman" w:hAnsi="Times New Roman" w:cs="Times New Roman"/>
          <w:b/>
          <w:smallCaps w:val="0"/>
          <w:sz w:val="28"/>
        </w:rPr>
        <w:t xml:space="preserve"> </w:t>
      </w:r>
    </w:p>
    <w:p w:rsidR="00E761BD" w:rsidRPr="00FE4DE3" w:rsidRDefault="00E761BD" w:rsidP="00E761BD">
      <w:pPr>
        <w:pStyle w:val="a3"/>
        <w:numPr>
          <w:ilvl w:val="0"/>
          <w:numId w:val="1"/>
        </w:numPr>
        <w:tabs>
          <w:tab w:val="left" w:pos="7663"/>
        </w:tabs>
        <w:rPr>
          <w:rFonts w:ascii="Times New Roman" w:hAnsi="Times New Roman" w:cs="Times New Roman"/>
          <w:smallCaps w:val="0"/>
          <w:sz w:val="28"/>
        </w:rPr>
      </w:pPr>
      <w:r>
        <w:rPr>
          <w:rFonts w:ascii="Times New Roman" w:hAnsi="Times New Roman" w:cs="Times New Roman"/>
          <w:smallCaps w:val="0"/>
          <w:sz w:val="28"/>
        </w:rPr>
        <w:t>Подготовить локальные акты школ по приему детей в 1 классы с учетом нового административного регламента ОА г. Якутска</w:t>
      </w:r>
      <w:proofErr w:type="gramStart"/>
      <w:r>
        <w:rPr>
          <w:rFonts w:ascii="Times New Roman" w:hAnsi="Times New Roman" w:cs="Times New Roman"/>
          <w:smallCaps w:val="0"/>
          <w:sz w:val="28"/>
        </w:rPr>
        <w:t>.</w:t>
      </w:r>
      <w:proofErr w:type="gramEnd"/>
      <w:r>
        <w:rPr>
          <w:rFonts w:ascii="Times New Roman" w:hAnsi="Times New Roman" w:cs="Times New Roman"/>
          <w:smallCaps w:val="0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mallCaps w:val="0"/>
          <w:sz w:val="28"/>
        </w:rPr>
        <w:t>п</w:t>
      </w:r>
      <w:proofErr w:type="gramEnd"/>
      <w:r>
        <w:rPr>
          <w:rFonts w:ascii="Times New Roman" w:hAnsi="Times New Roman" w:cs="Times New Roman"/>
          <w:smallCaps w:val="0"/>
          <w:sz w:val="28"/>
        </w:rPr>
        <w:t xml:space="preserve">риказы по защите персональных данных с указанием мест обработки информации, лиц допущенных к обработке </w:t>
      </w:r>
      <w:proofErr w:type="spellStart"/>
      <w:r>
        <w:rPr>
          <w:rFonts w:ascii="Times New Roman" w:hAnsi="Times New Roman" w:cs="Times New Roman"/>
          <w:smallCaps w:val="0"/>
          <w:sz w:val="28"/>
        </w:rPr>
        <w:t>ПДн</w:t>
      </w:r>
      <w:proofErr w:type="spellEnd"/>
      <w:r>
        <w:rPr>
          <w:rFonts w:ascii="Times New Roman" w:hAnsi="Times New Roman" w:cs="Times New Roman"/>
          <w:smallCaps w:val="0"/>
          <w:sz w:val="28"/>
        </w:rPr>
        <w:t xml:space="preserve">  о проведении инструктажей и т.д.)</w:t>
      </w:r>
      <w:r w:rsidR="001C0153">
        <w:rPr>
          <w:rFonts w:ascii="Times New Roman" w:hAnsi="Times New Roman" w:cs="Times New Roman"/>
          <w:smallCaps w:val="0"/>
          <w:sz w:val="28"/>
        </w:rPr>
        <w:t>.</w:t>
      </w:r>
    </w:p>
    <w:p w:rsidR="00FE4DE3" w:rsidRDefault="00FE4DE3" w:rsidP="00FE4DE3">
      <w:pPr>
        <w:pStyle w:val="a3"/>
        <w:numPr>
          <w:ilvl w:val="0"/>
          <w:numId w:val="1"/>
        </w:numPr>
        <w:tabs>
          <w:tab w:val="left" w:pos="7663"/>
        </w:tabs>
        <w:rPr>
          <w:rFonts w:ascii="Times New Roman" w:hAnsi="Times New Roman" w:cs="Times New Roman"/>
          <w:smallCaps w:val="0"/>
          <w:sz w:val="28"/>
        </w:rPr>
      </w:pPr>
      <w:r w:rsidRPr="00FE4DE3">
        <w:rPr>
          <w:rFonts w:ascii="Times New Roman" w:hAnsi="Times New Roman" w:cs="Times New Roman"/>
          <w:smallCaps w:val="0"/>
          <w:sz w:val="28"/>
        </w:rPr>
        <w:t>Организовать работу приемной кампании в специализированном помещении для обработки персональных данных с необходимым</w:t>
      </w:r>
      <w:r w:rsidR="00E761BD">
        <w:rPr>
          <w:rFonts w:ascii="Times New Roman" w:hAnsi="Times New Roman" w:cs="Times New Roman"/>
          <w:smallCaps w:val="0"/>
          <w:sz w:val="28"/>
        </w:rPr>
        <w:t>и</w:t>
      </w:r>
      <w:r w:rsidRPr="00FE4DE3">
        <w:rPr>
          <w:rFonts w:ascii="Times New Roman" w:hAnsi="Times New Roman" w:cs="Times New Roman"/>
          <w:smallCaps w:val="0"/>
          <w:sz w:val="28"/>
        </w:rPr>
        <w:t xml:space="preserve"> программно- техническими средствами.</w:t>
      </w:r>
      <w:r w:rsidR="00E761BD">
        <w:rPr>
          <w:rFonts w:ascii="Times New Roman" w:hAnsi="Times New Roman" w:cs="Times New Roman"/>
          <w:smallCaps w:val="0"/>
          <w:sz w:val="28"/>
        </w:rPr>
        <w:t xml:space="preserve"> (АРМ, принтер, ксерокс</w:t>
      </w:r>
      <w:r w:rsidR="0015247D">
        <w:rPr>
          <w:rFonts w:ascii="Times New Roman" w:hAnsi="Times New Roman" w:cs="Times New Roman"/>
          <w:smallCaps w:val="0"/>
          <w:sz w:val="28"/>
        </w:rPr>
        <w:t>, шкафы для документов с ключами</w:t>
      </w:r>
      <w:r w:rsidR="00E761BD">
        <w:rPr>
          <w:rFonts w:ascii="Times New Roman" w:hAnsi="Times New Roman" w:cs="Times New Roman"/>
          <w:smallCaps w:val="0"/>
          <w:sz w:val="28"/>
        </w:rPr>
        <w:t>)</w:t>
      </w:r>
      <w:r w:rsidR="001C0153">
        <w:rPr>
          <w:rFonts w:ascii="Times New Roman" w:hAnsi="Times New Roman" w:cs="Times New Roman"/>
          <w:smallCaps w:val="0"/>
          <w:sz w:val="28"/>
        </w:rPr>
        <w:t>.</w:t>
      </w:r>
    </w:p>
    <w:p w:rsidR="00180086" w:rsidRPr="00180086" w:rsidRDefault="00180086" w:rsidP="0018008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mallCaps w:val="0"/>
          <w:sz w:val="28"/>
        </w:rPr>
      </w:pPr>
      <w:r w:rsidRPr="00180086">
        <w:rPr>
          <w:rFonts w:ascii="Times New Roman" w:hAnsi="Times New Roman" w:cs="Times New Roman"/>
          <w:smallCaps w:val="0"/>
          <w:sz w:val="28"/>
        </w:rPr>
        <w:t xml:space="preserve">Открыть в системе новый учебный год 2017-2018г. Добавить план комплектования 1 классов с указанием языка обучения. </w:t>
      </w:r>
      <w:r w:rsidRPr="00FE4DE3">
        <w:rPr>
          <w:rFonts w:ascii="Times New Roman" w:hAnsi="Times New Roman" w:cs="Times New Roman"/>
          <w:b/>
          <w:smallCaps w:val="0"/>
          <w:sz w:val="28"/>
        </w:rPr>
        <w:t>(1А-с русским языком обучения, 1</w:t>
      </w:r>
      <w:proofErr w:type="gramStart"/>
      <w:r w:rsidRPr="00FE4DE3">
        <w:rPr>
          <w:rFonts w:ascii="Times New Roman" w:hAnsi="Times New Roman" w:cs="Times New Roman"/>
          <w:b/>
          <w:smallCaps w:val="0"/>
          <w:sz w:val="28"/>
        </w:rPr>
        <w:t xml:space="preserve"> Б</w:t>
      </w:r>
      <w:proofErr w:type="gramEnd"/>
      <w:r w:rsidRPr="00FE4DE3">
        <w:rPr>
          <w:rFonts w:ascii="Times New Roman" w:hAnsi="Times New Roman" w:cs="Times New Roman"/>
          <w:b/>
          <w:smallCaps w:val="0"/>
          <w:sz w:val="28"/>
        </w:rPr>
        <w:t>- с якутским языком обучения и.т.д.)</w:t>
      </w:r>
      <w:r w:rsidR="001C0153">
        <w:rPr>
          <w:rFonts w:ascii="Times New Roman" w:hAnsi="Times New Roman" w:cs="Times New Roman"/>
          <w:b/>
          <w:smallCaps w:val="0"/>
          <w:sz w:val="28"/>
        </w:rPr>
        <w:t>.</w:t>
      </w:r>
    </w:p>
    <w:p w:rsidR="00180086" w:rsidRDefault="00180086" w:rsidP="0018008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mallCaps w:val="0"/>
          <w:sz w:val="28"/>
        </w:rPr>
      </w:pPr>
      <w:r w:rsidRPr="00180086">
        <w:rPr>
          <w:rFonts w:ascii="Times New Roman" w:hAnsi="Times New Roman" w:cs="Times New Roman"/>
          <w:smallCaps w:val="0"/>
          <w:sz w:val="28"/>
        </w:rPr>
        <w:lastRenderedPageBreak/>
        <w:t>В каждой параллели указать количество плановых мест набора, согласованное с УО г. Якутска.</w:t>
      </w:r>
    </w:p>
    <w:p w:rsidR="001C0153" w:rsidRPr="001C0153" w:rsidRDefault="00E761BD" w:rsidP="001C0153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mallCaps w:val="0"/>
          <w:sz w:val="28"/>
        </w:rPr>
      </w:pPr>
      <w:r>
        <w:rPr>
          <w:rFonts w:ascii="Times New Roman" w:hAnsi="Times New Roman" w:cs="Times New Roman"/>
          <w:smallCaps w:val="0"/>
          <w:sz w:val="28"/>
        </w:rPr>
        <w:t>Обеспечить информационную открытость Приемной кампании  через сайт школы, информационные стенды.</w:t>
      </w:r>
      <w:r w:rsidR="001C0153">
        <w:rPr>
          <w:rFonts w:ascii="Times New Roman" w:hAnsi="Times New Roman" w:cs="Times New Roman"/>
          <w:smallCaps w:val="0"/>
          <w:sz w:val="28"/>
        </w:rPr>
        <w:t xml:space="preserve"> Своевременно ознакомить заявителей о деятельности школы, об учебной программе школе.</w:t>
      </w:r>
    </w:p>
    <w:p w:rsidR="00E761BD" w:rsidRDefault="00E761BD" w:rsidP="00E761BD">
      <w:pPr>
        <w:pStyle w:val="a3"/>
        <w:ind w:left="1287" w:firstLine="0"/>
        <w:jc w:val="left"/>
        <w:rPr>
          <w:rFonts w:ascii="Times New Roman" w:hAnsi="Times New Roman" w:cs="Times New Roman"/>
          <w:smallCaps w:val="0"/>
          <w:sz w:val="28"/>
        </w:rPr>
      </w:pPr>
    </w:p>
    <w:p w:rsidR="00E761BD" w:rsidRPr="00E761BD" w:rsidRDefault="00E761BD" w:rsidP="00E761BD">
      <w:pPr>
        <w:pStyle w:val="a3"/>
        <w:ind w:left="1287" w:firstLine="0"/>
        <w:jc w:val="center"/>
        <w:rPr>
          <w:rFonts w:ascii="Times New Roman" w:hAnsi="Times New Roman" w:cs="Times New Roman"/>
          <w:b/>
          <w:smallCaps w:val="0"/>
          <w:sz w:val="28"/>
        </w:rPr>
      </w:pPr>
      <w:r w:rsidRPr="00E761BD">
        <w:rPr>
          <w:rFonts w:ascii="Times New Roman" w:hAnsi="Times New Roman" w:cs="Times New Roman"/>
          <w:b/>
          <w:smallCaps w:val="0"/>
          <w:sz w:val="28"/>
        </w:rPr>
        <w:t xml:space="preserve">Формирование </w:t>
      </w:r>
      <w:r>
        <w:rPr>
          <w:rFonts w:ascii="Times New Roman" w:hAnsi="Times New Roman" w:cs="Times New Roman"/>
          <w:b/>
          <w:smallCaps w:val="0"/>
          <w:sz w:val="28"/>
        </w:rPr>
        <w:t xml:space="preserve">электронной </w:t>
      </w:r>
      <w:r w:rsidRPr="00E761BD">
        <w:rPr>
          <w:rFonts w:ascii="Times New Roman" w:hAnsi="Times New Roman" w:cs="Times New Roman"/>
          <w:b/>
          <w:smallCaps w:val="0"/>
          <w:sz w:val="28"/>
        </w:rPr>
        <w:t>очереди</w:t>
      </w:r>
      <w:r w:rsidR="00485C54">
        <w:rPr>
          <w:rFonts w:ascii="Times New Roman" w:hAnsi="Times New Roman" w:cs="Times New Roman"/>
          <w:b/>
          <w:smallCaps w:val="0"/>
          <w:sz w:val="28"/>
        </w:rPr>
        <w:t xml:space="preserve"> (1 или 2 недели)</w:t>
      </w:r>
    </w:p>
    <w:p w:rsidR="00E761BD" w:rsidRPr="00C77A72" w:rsidRDefault="0015247D" w:rsidP="0015247D">
      <w:pPr>
        <w:pStyle w:val="a3"/>
        <w:numPr>
          <w:ilvl w:val="0"/>
          <w:numId w:val="7"/>
        </w:numPr>
        <w:ind w:left="567" w:firstLine="0"/>
        <w:rPr>
          <w:rFonts w:ascii="Times New Roman" w:hAnsi="Times New Roman" w:cs="Times New Roman"/>
          <w:smallCaps w:val="0"/>
          <w:sz w:val="28"/>
        </w:rPr>
      </w:pPr>
      <w:r w:rsidRPr="00C77A72">
        <w:rPr>
          <w:rFonts w:ascii="Times New Roman" w:hAnsi="Times New Roman" w:cs="Times New Roman"/>
          <w:smallCaps w:val="0"/>
          <w:sz w:val="28"/>
        </w:rPr>
        <w:t xml:space="preserve"> </w:t>
      </w:r>
      <w:r w:rsidR="00C77A72" w:rsidRPr="00C77A72">
        <w:rPr>
          <w:rFonts w:ascii="Times New Roman" w:hAnsi="Times New Roman" w:cs="Times New Roman"/>
          <w:smallCaps w:val="0"/>
          <w:sz w:val="28"/>
        </w:rPr>
        <w:t xml:space="preserve">Иметь свой доступ к электронной системе Портала </w:t>
      </w:r>
      <w:r w:rsidR="00C77A72">
        <w:rPr>
          <w:rFonts w:ascii="Times New Roman" w:hAnsi="Times New Roman" w:cs="Times New Roman"/>
          <w:smallCaps w:val="0"/>
          <w:sz w:val="28"/>
        </w:rPr>
        <w:t xml:space="preserve">для </w:t>
      </w:r>
      <w:r w:rsidRPr="00C77A72">
        <w:rPr>
          <w:rFonts w:ascii="Times New Roman" w:hAnsi="Times New Roman" w:cs="Times New Roman"/>
          <w:smallCaps w:val="0"/>
          <w:sz w:val="28"/>
        </w:rPr>
        <w:t>к</w:t>
      </w:r>
      <w:r w:rsidR="00C77A72" w:rsidRPr="00C77A72">
        <w:rPr>
          <w:rFonts w:ascii="Times New Roman" w:hAnsi="Times New Roman" w:cs="Times New Roman"/>
          <w:smallCaps w:val="0"/>
          <w:sz w:val="28"/>
        </w:rPr>
        <w:t>онтроля</w:t>
      </w:r>
      <w:r w:rsidRPr="00C77A72">
        <w:rPr>
          <w:rFonts w:ascii="Times New Roman" w:hAnsi="Times New Roman" w:cs="Times New Roman"/>
          <w:smallCaps w:val="0"/>
          <w:sz w:val="28"/>
        </w:rPr>
        <w:t xml:space="preserve"> е</w:t>
      </w:r>
      <w:r w:rsidR="00E761BD" w:rsidRPr="00C77A72">
        <w:rPr>
          <w:rFonts w:ascii="Times New Roman" w:hAnsi="Times New Roman" w:cs="Times New Roman"/>
          <w:smallCaps w:val="0"/>
          <w:sz w:val="28"/>
        </w:rPr>
        <w:t>жедневно</w:t>
      </w:r>
      <w:r w:rsidRPr="00C77A72">
        <w:rPr>
          <w:rFonts w:ascii="Times New Roman" w:hAnsi="Times New Roman" w:cs="Times New Roman"/>
          <w:smallCaps w:val="0"/>
          <w:sz w:val="28"/>
        </w:rPr>
        <w:t>й</w:t>
      </w:r>
      <w:r w:rsidR="00E761BD" w:rsidRPr="00C77A72">
        <w:rPr>
          <w:rFonts w:ascii="Times New Roman" w:hAnsi="Times New Roman" w:cs="Times New Roman"/>
          <w:smallCaps w:val="0"/>
          <w:sz w:val="28"/>
        </w:rPr>
        <w:t xml:space="preserve"> обработк</w:t>
      </w:r>
      <w:r w:rsidRPr="00C77A72">
        <w:rPr>
          <w:rFonts w:ascii="Times New Roman" w:hAnsi="Times New Roman" w:cs="Times New Roman"/>
          <w:smallCaps w:val="0"/>
          <w:sz w:val="28"/>
        </w:rPr>
        <w:t>и</w:t>
      </w:r>
      <w:r w:rsidR="00E761BD" w:rsidRPr="00C77A72">
        <w:rPr>
          <w:rFonts w:ascii="Times New Roman" w:hAnsi="Times New Roman" w:cs="Times New Roman"/>
          <w:smallCaps w:val="0"/>
          <w:sz w:val="28"/>
        </w:rPr>
        <w:t xml:space="preserve"> новых заявлений.</w:t>
      </w:r>
      <w:r w:rsidR="00C77A72">
        <w:rPr>
          <w:rFonts w:ascii="Times New Roman" w:hAnsi="Times New Roman" w:cs="Times New Roman"/>
          <w:smallCaps w:val="0"/>
          <w:sz w:val="28"/>
        </w:rPr>
        <w:t xml:space="preserve"> </w:t>
      </w:r>
      <w:r w:rsidR="00E761BD" w:rsidRPr="00C77A72">
        <w:rPr>
          <w:rFonts w:ascii="Times New Roman" w:hAnsi="Times New Roman" w:cs="Times New Roman"/>
          <w:smallCaps w:val="0"/>
          <w:sz w:val="28"/>
        </w:rPr>
        <w:t>В системе автоматически формируется 2 вида очереди: общая очередь и льготная очередь. (</w:t>
      </w:r>
      <w:proofErr w:type="gramStart"/>
      <w:r w:rsidR="00E761BD" w:rsidRPr="00C77A72">
        <w:rPr>
          <w:rFonts w:ascii="Times New Roman" w:hAnsi="Times New Roman" w:cs="Times New Roman"/>
          <w:smallCaps w:val="0"/>
          <w:sz w:val="28"/>
        </w:rPr>
        <w:t>Льготы</w:t>
      </w:r>
      <w:proofErr w:type="gramEnd"/>
      <w:r w:rsidR="00E761BD" w:rsidRPr="00C77A72">
        <w:rPr>
          <w:rFonts w:ascii="Times New Roman" w:hAnsi="Times New Roman" w:cs="Times New Roman"/>
          <w:smallCaps w:val="0"/>
          <w:sz w:val="28"/>
        </w:rPr>
        <w:t xml:space="preserve"> перечисленные в АР действуют только на территории прописки заявителя).</w:t>
      </w:r>
    </w:p>
    <w:p w:rsidR="00E761BD" w:rsidRDefault="00E761BD" w:rsidP="00E761BD">
      <w:pPr>
        <w:pStyle w:val="a3"/>
        <w:ind w:left="567" w:firstLine="0"/>
        <w:rPr>
          <w:rFonts w:ascii="Times New Roman" w:hAnsi="Times New Roman" w:cs="Times New Roman"/>
          <w:smallCaps w:val="0"/>
          <w:sz w:val="28"/>
        </w:rPr>
      </w:pPr>
    </w:p>
    <w:p w:rsidR="00E761BD" w:rsidRDefault="00485C54" w:rsidP="00E761BD">
      <w:pPr>
        <w:pStyle w:val="a3"/>
        <w:ind w:left="567" w:firstLine="0"/>
        <w:jc w:val="center"/>
        <w:rPr>
          <w:rFonts w:ascii="Times New Roman" w:hAnsi="Times New Roman" w:cs="Times New Roman"/>
          <w:b/>
          <w:smallCaps w:val="0"/>
          <w:sz w:val="28"/>
        </w:rPr>
      </w:pPr>
      <w:r>
        <w:rPr>
          <w:rFonts w:ascii="Times New Roman" w:hAnsi="Times New Roman" w:cs="Times New Roman"/>
          <w:b/>
          <w:smallCaps w:val="0"/>
          <w:sz w:val="28"/>
        </w:rPr>
        <w:t xml:space="preserve">Прием документов. </w:t>
      </w:r>
      <w:r w:rsidR="00E761BD" w:rsidRPr="00E761BD">
        <w:rPr>
          <w:rFonts w:ascii="Times New Roman" w:hAnsi="Times New Roman" w:cs="Times New Roman"/>
          <w:b/>
          <w:smallCaps w:val="0"/>
          <w:sz w:val="28"/>
        </w:rPr>
        <w:t>Рассмотрение заявлений</w:t>
      </w:r>
    </w:p>
    <w:p w:rsidR="00E761BD" w:rsidRPr="001C0153" w:rsidRDefault="0015247D" w:rsidP="001C0153">
      <w:pPr>
        <w:pStyle w:val="a3"/>
        <w:numPr>
          <w:ilvl w:val="0"/>
          <w:numId w:val="7"/>
        </w:numPr>
        <w:ind w:left="0" w:firstLine="0"/>
        <w:jc w:val="left"/>
        <w:rPr>
          <w:rFonts w:ascii="Times New Roman" w:hAnsi="Times New Roman" w:cs="Times New Roman"/>
          <w:smallCaps w:val="0"/>
          <w:sz w:val="28"/>
          <w:szCs w:val="24"/>
        </w:rPr>
      </w:pPr>
      <w:r w:rsidRPr="001C0153">
        <w:rPr>
          <w:rFonts w:ascii="Times New Roman" w:hAnsi="Times New Roman" w:cs="Times New Roman"/>
          <w:smallCaps w:val="0"/>
          <w:sz w:val="28"/>
          <w:szCs w:val="24"/>
        </w:rPr>
        <w:t xml:space="preserve">Строго по электронной очереди организовать прием граждан для подтверждения </w:t>
      </w:r>
      <w:r w:rsidR="00C77A72" w:rsidRPr="001C0153">
        <w:rPr>
          <w:rFonts w:ascii="Times New Roman" w:hAnsi="Times New Roman" w:cs="Times New Roman"/>
          <w:smallCaps w:val="0"/>
          <w:sz w:val="28"/>
          <w:szCs w:val="24"/>
        </w:rPr>
        <w:t xml:space="preserve">данных электронного заявления </w:t>
      </w:r>
      <w:r w:rsidRPr="001C0153">
        <w:rPr>
          <w:rFonts w:ascii="Times New Roman" w:hAnsi="Times New Roman" w:cs="Times New Roman"/>
          <w:smallCaps w:val="0"/>
          <w:sz w:val="28"/>
          <w:szCs w:val="24"/>
        </w:rPr>
        <w:t>ориг</w:t>
      </w:r>
      <w:r w:rsidR="00C77A72" w:rsidRPr="001C0153">
        <w:rPr>
          <w:rFonts w:ascii="Times New Roman" w:hAnsi="Times New Roman" w:cs="Times New Roman"/>
          <w:smallCaps w:val="0"/>
          <w:sz w:val="28"/>
          <w:szCs w:val="24"/>
        </w:rPr>
        <w:t>иналами обязательных документов.</w:t>
      </w:r>
    </w:p>
    <w:p w:rsidR="00C77A72" w:rsidRPr="001C0153" w:rsidRDefault="00485C54" w:rsidP="001C0153">
      <w:pPr>
        <w:pStyle w:val="a3"/>
        <w:numPr>
          <w:ilvl w:val="0"/>
          <w:numId w:val="7"/>
        </w:numPr>
        <w:ind w:left="0" w:firstLine="0"/>
        <w:jc w:val="left"/>
        <w:rPr>
          <w:rFonts w:ascii="Times New Roman" w:hAnsi="Times New Roman" w:cs="Times New Roman"/>
          <w:smallCaps w:val="0"/>
          <w:sz w:val="28"/>
          <w:szCs w:val="24"/>
        </w:rPr>
      </w:pPr>
      <w:r w:rsidRPr="001C0153">
        <w:rPr>
          <w:rFonts w:ascii="Times New Roman" w:hAnsi="Times New Roman" w:cs="Times New Roman"/>
          <w:smallCaps w:val="0"/>
          <w:sz w:val="28"/>
          <w:szCs w:val="24"/>
        </w:rPr>
        <w:t>На рассмотрение документов отводится 5 рабочих дней.</w:t>
      </w:r>
    </w:p>
    <w:p w:rsidR="001C0153" w:rsidRPr="001C0153" w:rsidRDefault="001C0153" w:rsidP="001C0153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mallCaps w:val="0"/>
          <w:noProof/>
          <w:sz w:val="28"/>
          <w:szCs w:val="24"/>
          <w:lang w:eastAsia="ru-RU"/>
        </w:rPr>
      </w:pPr>
      <w:r w:rsidRPr="001C0153">
        <w:rPr>
          <w:rFonts w:ascii="Times New Roman" w:hAnsi="Times New Roman" w:cs="Times New Roman"/>
          <w:smallCaps w:val="0"/>
          <w:noProof/>
          <w:sz w:val="28"/>
          <w:szCs w:val="24"/>
          <w:lang w:eastAsia="ru-RU"/>
        </w:rPr>
        <w:t>Подготовить Лист ознакомления с Общие сведения о школе, информация об образовательной программе, информация о приеме в 1 класс размещаются на официальных сайтах школ.</w:t>
      </w:r>
    </w:p>
    <w:p w:rsidR="001C0153" w:rsidRPr="001C0153" w:rsidRDefault="001C0153" w:rsidP="001C0153">
      <w:pPr>
        <w:ind w:firstLine="0"/>
        <w:rPr>
          <w:rFonts w:ascii="Times New Roman" w:hAnsi="Times New Roman" w:cs="Times New Roman"/>
          <w:smallCaps w:val="0"/>
          <w:sz w:val="24"/>
          <w:szCs w:val="24"/>
        </w:rPr>
      </w:pPr>
    </w:p>
    <w:p w:rsidR="00485C54" w:rsidRDefault="00485C54" w:rsidP="00485C54">
      <w:pPr>
        <w:jc w:val="left"/>
        <w:rPr>
          <w:rFonts w:ascii="Times New Roman" w:hAnsi="Times New Roman" w:cs="Times New Roman"/>
          <w:smallCaps w:val="0"/>
          <w:sz w:val="28"/>
        </w:rPr>
      </w:pPr>
    </w:p>
    <w:p w:rsidR="00485C54" w:rsidRDefault="00485C54" w:rsidP="00485C54">
      <w:pPr>
        <w:jc w:val="center"/>
        <w:rPr>
          <w:rFonts w:ascii="Times New Roman" w:hAnsi="Times New Roman" w:cs="Times New Roman"/>
          <w:b/>
          <w:smallCaps w:val="0"/>
          <w:sz w:val="28"/>
        </w:rPr>
      </w:pPr>
      <w:r w:rsidRPr="00485C54">
        <w:rPr>
          <w:rFonts w:ascii="Times New Roman" w:hAnsi="Times New Roman" w:cs="Times New Roman"/>
          <w:b/>
          <w:smallCaps w:val="0"/>
          <w:sz w:val="28"/>
        </w:rPr>
        <w:t>Принятие решения</w:t>
      </w:r>
    </w:p>
    <w:p w:rsidR="00485C54" w:rsidRPr="005E0A12" w:rsidRDefault="00485C54" w:rsidP="00485C54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smallCaps w:val="0"/>
          <w:sz w:val="28"/>
        </w:rPr>
      </w:pPr>
      <w:r w:rsidRPr="00485C54">
        <w:rPr>
          <w:rFonts w:ascii="Times New Roman" w:hAnsi="Times New Roman" w:cs="Times New Roman"/>
          <w:b/>
          <w:smallCaps w:val="0"/>
          <w:sz w:val="28"/>
        </w:rPr>
        <w:t>На 6-й и 7-й день</w:t>
      </w:r>
      <w:r w:rsidRPr="00485C54">
        <w:rPr>
          <w:rFonts w:ascii="Times New Roman" w:hAnsi="Times New Roman" w:cs="Times New Roman"/>
          <w:smallCaps w:val="0"/>
          <w:sz w:val="28"/>
        </w:rPr>
        <w:t xml:space="preserve"> после приема документов должен выйти Приказ о зачислении детей в 1 класс</w:t>
      </w:r>
      <w:r w:rsidR="008B56C5">
        <w:rPr>
          <w:rFonts w:ascii="Times New Roman" w:hAnsi="Times New Roman" w:cs="Times New Roman"/>
          <w:smallCaps w:val="0"/>
          <w:sz w:val="28"/>
        </w:rPr>
        <w:t>: для льготной категории граждан, затем по общей очереди.</w:t>
      </w:r>
    </w:p>
    <w:p w:rsidR="005E0A12" w:rsidRPr="005E0A12" w:rsidRDefault="005E0A12" w:rsidP="00485C54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mallCaps w:val="0"/>
          <w:sz w:val="28"/>
        </w:rPr>
      </w:pPr>
      <w:r>
        <w:rPr>
          <w:rFonts w:ascii="Times New Roman" w:hAnsi="Times New Roman" w:cs="Times New Roman"/>
          <w:b/>
          <w:smallCaps w:val="0"/>
          <w:sz w:val="28"/>
        </w:rPr>
        <w:t xml:space="preserve">На каждый отказ заявителю необходимо указать причину отказа: </w:t>
      </w:r>
      <w:r w:rsidRPr="005E0A12">
        <w:rPr>
          <w:rFonts w:ascii="Times New Roman" w:hAnsi="Times New Roman" w:cs="Times New Roman"/>
          <w:smallCaps w:val="0"/>
          <w:sz w:val="28"/>
        </w:rPr>
        <w:t>нет свободных мест, прописка не соответствует территории школ, не правильно оформленное заявление и т.д.</w:t>
      </w:r>
    </w:p>
    <w:p w:rsidR="00485C54" w:rsidRPr="005E0A12" w:rsidRDefault="00485C54" w:rsidP="00485C54">
      <w:pPr>
        <w:pStyle w:val="a3"/>
        <w:ind w:left="0" w:firstLine="0"/>
        <w:jc w:val="left"/>
        <w:rPr>
          <w:rFonts w:ascii="Times New Roman" w:hAnsi="Times New Roman" w:cs="Times New Roman"/>
          <w:smallCaps w:val="0"/>
          <w:sz w:val="28"/>
        </w:rPr>
      </w:pPr>
    </w:p>
    <w:p w:rsidR="00485C54" w:rsidRPr="00C77A72" w:rsidRDefault="00485C54" w:rsidP="00485C54">
      <w:pPr>
        <w:pStyle w:val="a3"/>
        <w:ind w:left="0" w:firstLine="0"/>
        <w:jc w:val="left"/>
        <w:rPr>
          <w:rFonts w:ascii="Times New Roman" w:hAnsi="Times New Roman" w:cs="Times New Roman"/>
          <w:smallCaps w:val="0"/>
          <w:sz w:val="28"/>
        </w:rPr>
      </w:pPr>
    </w:p>
    <w:p w:rsidR="00FE4DE3" w:rsidRPr="00180086" w:rsidRDefault="00FE4DE3">
      <w:pPr>
        <w:tabs>
          <w:tab w:val="left" w:pos="7663"/>
        </w:tabs>
        <w:jc w:val="left"/>
        <w:rPr>
          <w:rFonts w:ascii="Times New Roman" w:hAnsi="Times New Roman" w:cs="Times New Roman"/>
          <w:smallCaps w:val="0"/>
          <w:sz w:val="28"/>
        </w:rPr>
      </w:pPr>
    </w:p>
    <w:sectPr w:rsidR="00FE4DE3" w:rsidRPr="00180086" w:rsidSect="000A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A6F95"/>
    <w:multiLevelType w:val="hybridMultilevel"/>
    <w:tmpl w:val="092C2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0D2660"/>
    <w:multiLevelType w:val="hybridMultilevel"/>
    <w:tmpl w:val="C13A6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83779"/>
    <w:multiLevelType w:val="hybridMultilevel"/>
    <w:tmpl w:val="F51260BC"/>
    <w:lvl w:ilvl="0" w:tplc="1B087E12">
      <w:numFmt w:val="bullet"/>
      <w:lvlText w:val="•"/>
      <w:lvlJc w:val="left"/>
      <w:pPr>
        <w:ind w:left="1287" w:hanging="72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0E95BF5"/>
    <w:multiLevelType w:val="hybridMultilevel"/>
    <w:tmpl w:val="241216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0544982"/>
    <w:multiLevelType w:val="hybridMultilevel"/>
    <w:tmpl w:val="35F69F90"/>
    <w:lvl w:ilvl="0" w:tplc="1B087E12">
      <w:numFmt w:val="bullet"/>
      <w:lvlText w:val="•"/>
      <w:lvlJc w:val="left"/>
      <w:pPr>
        <w:ind w:left="2574" w:hanging="72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656C23B4"/>
    <w:multiLevelType w:val="hybridMultilevel"/>
    <w:tmpl w:val="F724CE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AD94FA1"/>
    <w:multiLevelType w:val="hybridMultilevel"/>
    <w:tmpl w:val="2312DBA4"/>
    <w:lvl w:ilvl="0" w:tplc="1B087E12">
      <w:numFmt w:val="bullet"/>
      <w:lvlText w:val="•"/>
      <w:lvlJc w:val="left"/>
      <w:pPr>
        <w:ind w:left="1854" w:hanging="72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4C2C31"/>
    <w:multiLevelType w:val="hybridMultilevel"/>
    <w:tmpl w:val="33A84414"/>
    <w:lvl w:ilvl="0" w:tplc="1B087E12">
      <w:numFmt w:val="bullet"/>
      <w:lvlText w:val="•"/>
      <w:lvlJc w:val="left"/>
      <w:pPr>
        <w:ind w:left="1854" w:hanging="72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60B4CC5"/>
    <w:multiLevelType w:val="hybridMultilevel"/>
    <w:tmpl w:val="B8867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32D13"/>
    <w:rsid w:val="000236D4"/>
    <w:rsid w:val="00095ED4"/>
    <w:rsid w:val="000A6FE1"/>
    <w:rsid w:val="001104D2"/>
    <w:rsid w:val="00132D13"/>
    <w:rsid w:val="0015247D"/>
    <w:rsid w:val="00180086"/>
    <w:rsid w:val="00191E39"/>
    <w:rsid w:val="001A041D"/>
    <w:rsid w:val="001C0153"/>
    <w:rsid w:val="001D2F5E"/>
    <w:rsid w:val="002549F7"/>
    <w:rsid w:val="00485C54"/>
    <w:rsid w:val="004A2AB1"/>
    <w:rsid w:val="005E0A12"/>
    <w:rsid w:val="006A70E8"/>
    <w:rsid w:val="008112BB"/>
    <w:rsid w:val="00870DB2"/>
    <w:rsid w:val="008B56C5"/>
    <w:rsid w:val="00945CF7"/>
    <w:rsid w:val="00946C41"/>
    <w:rsid w:val="00A859B6"/>
    <w:rsid w:val="00B429E7"/>
    <w:rsid w:val="00C41114"/>
    <w:rsid w:val="00C75FCD"/>
    <w:rsid w:val="00C77A72"/>
    <w:rsid w:val="00D7628D"/>
    <w:rsid w:val="00D85589"/>
    <w:rsid w:val="00E761BD"/>
    <w:rsid w:val="00FE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mallCaps/>
        <w:sz w:val="22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0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800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2016-09-21T00:44:00Z</dcterms:created>
  <dcterms:modified xsi:type="dcterms:W3CDTF">2016-09-28T03:01:00Z</dcterms:modified>
</cp:coreProperties>
</file>