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567"/>
        <w:gridCol w:w="4536"/>
      </w:tblGrid>
      <w:tr w:rsidR="009439E1" w:rsidTr="00604533">
        <w:trPr>
          <w:trHeight w:val="851"/>
        </w:trPr>
        <w:tc>
          <w:tcPr>
            <w:tcW w:w="4111" w:type="dxa"/>
          </w:tcPr>
          <w:p w:rsidR="009439E1" w:rsidRDefault="009439E1" w:rsidP="00604533">
            <w:pPr>
              <w:pStyle w:val="caaieiaie2"/>
              <w:keepNext w:val="0"/>
              <w:widowControl/>
              <w:rPr>
                <w:rFonts w:ascii="Times Sakha" w:hAnsi="Times Sakha"/>
              </w:rPr>
            </w:pPr>
          </w:p>
        </w:tc>
        <w:tc>
          <w:tcPr>
            <w:tcW w:w="1134" w:type="dxa"/>
            <w:gridSpan w:val="2"/>
          </w:tcPr>
          <w:p w:rsidR="009439E1" w:rsidRDefault="009439E1" w:rsidP="00604533">
            <w:pPr>
              <w:autoSpaceDE w:val="0"/>
              <w:autoSpaceDN w:val="0"/>
              <w:ind w:right="566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33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9E1" w:rsidRDefault="009439E1" w:rsidP="00604533">
            <w:pPr>
              <w:autoSpaceDE w:val="0"/>
              <w:autoSpaceDN w:val="0"/>
              <w:ind w:right="566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536" w:type="dxa"/>
          </w:tcPr>
          <w:p w:rsidR="009439E1" w:rsidRDefault="009439E1" w:rsidP="00604533">
            <w:pPr>
              <w:pStyle w:val="caaieiaie2"/>
              <w:keepNext w:val="0"/>
              <w:widowControl/>
              <w:ind w:left="72" w:right="214"/>
              <w:rPr>
                <w:rFonts w:ascii="Times Sakha" w:hAnsi="Times Sakha"/>
                <w:szCs w:val="20"/>
              </w:rPr>
            </w:pPr>
          </w:p>
        </w:tc>
      </w:tr>
      <w:tr w:rsidR="009439E1" w:rsidTr="00604533">
        <w:trPr>
          <w:trHeight w:val="528"/>
        </w:trPr>
        <w:tc>
          <w:tcPr>
            <w:tcW w:w="9781" w:type="dxa"/>
            <w:gridSpan w:val="4"/>
          </w:tcPr>
          <w:p w:rsidR="009439E1" w:rsidRDefault="009439E1" w:rsidP="00604533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>
              <w:rPr>
                <w:szCs w:val="20"/>
              </w:rPr>
              <w:t>ГОСУДАРСТВЕННОЕ АВТОНОМНОЕ УЧРЕЖДЕНИЕ</w:t>
            </w:r>
          </w:p>
          <w:p w:rsidR="009439E1" w:rsidRDefault="009439E1" w:rsidP="00604533">
            <w:pPr>
              <w:pStyle w:val="caaieiaie2"/>
              <w:keepNext w:val="0"/>
              <w:widowControl/>
              <w:ind w:left="72" w:right="214"/>
              <w:rPr>
                <w:szCs w:val="20"/>
              </w:rPr>
            </w:pPr>
            <w:r>
              <w:rPr>
                <w:szCs w:val="20"/>
              </w:rPr>
              <w:t>ДОПОЛНИТЕЛЬНОГО ОБРАЗОВАНИЯ РЕСПУБЛИКИ САХА (ЯКУТИЯ)</w:t>
            </w:r>
          </w:p>
          <w:p w:rsidR="009439E1" w:rsidRDefault="009439E1" w:rsidP="00604533">
            <w:pPr>
              <w:pStyle w:val="caaieiaie2"/>
              <w:keepNext w:val="0"/>
              <w:widowControl/>
              <w:ind w:left="72" w:right="214"/>
              <w:rPr>
                <w:sz w:val="14"/>
                <w:szCs w:val="14"/>
              </w:rPr>
            </w:pPr>
            <w:r>
              <w:rPr>
                <w:szCs w:val="20"/>
              </w:rPr>
              <w:t>«МАЛАЯ АКАДЕМИЯ НАУК РЕСПУБЛИКИ САХА (ЯКУТИЯ)»</w:t>
            </w:r>
          </w:p>
        </w:tc>
      </w:tr>
      <w:tr w:rsidR="009439E1" w:rsidTr="00604533">
        <w:trPr>
          <w:trHeight w:val="984"/>
        </w:trPr>
        <w:tc>
          <w:tcPr>
            <w:tcW w:w="4678" w:type="dxa"/>
            <w:gridSpan w:val="2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439E1" w:rsidRDefault="009439E1" w:rsidP="00604533">
            <w:pPr>
              <w:autoSpaceDE w:val="0"/>
              <w:autoSpaceDN w:val="0"/>
              <w:ind w:right="-70"/>
              <w:rPr>
                <w:sz w:val="20"/>
                <w:szCs w:val="20"/>
              </w:rPr>
            </w:pPr>
            <w:r>
              <w:t xml:space="preserve">678011, Республика Саха (Якутия) </w:t>
            </w:r>
          </w:p>
          <w:p w:rsidR="009439E1" w:rsidRDefault="009439E1" w:rsidP="00604533">
            <w:pPr>
              <w:autoSpaceDE w:val="0"/>
              <w:autoSpaceDN w:val="0"/>
              <w:ind w:right="-70"/>
            </w:pPr>
            <w:r>
              <w:t xml:space="preserve">Хангаласский улус, с. Чапаево, </w:t>
            </w:r>
          </w:p>
          <w:p w:rsidR="009439E1" w:rsidRDefault="009439E1" w:rsidP="00604533">
            <w:pPr>
              <w:autoSpaceDE w:val="0"/>
              <w:autoSpaceDN w:val="0"/>
              <w:ind w:right="-70"/>
              <w:rPr>
                <w:sz w:val="20"/>
                <w:szCs w:val="20"/>
              </w:rPr>
            </w:pPr>
            <w:r>
              <w:t xml:space="preserve">ул. Г. </w:t>
            </w:r>
            <w:proofErr w:type="spellStart"/>
            <w:r>
              <w:t>Саввина</w:t>
            </w:r>
            <w:proofErr w:type="spellEnd"/>
            <w:r>
              <w:t>, д.1</w:t>
            </w:r>
          </w:p>
          <w:p w:rsidR="009439E1" w:rsidRDefault="009439E1" w:rsidP="00604533">
            <w:pPr>
              <w:autoSpaceDE w:val="0"/>
              <w:autoSpaceDN w:val="0"/>
              <w:ind w:right="-70"/>
              <w:rPr>
                <w:sz w:val="20"/>
                <w:szCs w:val="20"/>
              </w:rPr>
            </w:pPr>
            <w:r>
              <w:t xml:space="preserve">телефон: (41144) 24-562, </w:t>
            </w:r>
          </w:p>
          <w:p w:rsidR="009439E1" w:rsidRPr="00805CCC" w:rsidRDefault="009439E1" w:rsidP="00604533">
            <w:pPr>
              <w:autoSpaceDE w:val="0"/>
              <w:autoSpaceDN w:val="0"/>
              <w:ind w:right="-7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</w:t>
            </w:r>
            <w:r w:rsidRPr="00805CC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805CCC">
              <w:rPr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forum</w:t>
              </w:r>
              <w:r w:rsidRPr="00805CCC">
                <w:rPr>
                  <w:rStyle w:val="a3"/>
                  <w:lang w:val="en-US"/>
                </w:rPr>
                <w:t>_</w:t>
              </w:r>
              <w:r>
                <w:rPr>
                  <w:rStyle w:val="a3"/>
                  <w:lang w:val="en-US"/>
                </w:rPr>
                <w:t>oktem</w:t>
              </w:r>
              <w:r w:rsidRPr="00805CCC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 w:rsidRPr="00805CCC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9439E1" w:rsidRPr="00805CCC" w:rsidRDefault="009439E1" w:rsidP="00604533">
            <w:pPr>
              <w:autoSpaceDE w:val="0"/>
              <w:autoSpaceDN w:val="0"/>
              <w:ind w:right="-70"/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439E1" w:rsidRPr="0000232F" w:rsidRDefault="009439E1" w:rsidP="00604533">
            <w:pPr>
              <w:autoSpaceDE w:val="0"/>
              <w:autoSpaceDN w:val="0"/>
              <w:ind w:right="72"/>
              <w:jc w:val="right"/>
            </w:pPr>
            <w:r w:rsidRPr="00805CCC">
              <w:rPr>
                <w:lang w:val="en-US"/>
              </w:rPr>
              <w:t xml:space="preserve">     </w:t>
            </w:r>
            <w:proofErr w:type="gramStart"/>
            <w:r>
              <w:t>Р</w:t>
            </w:r>
            <w:proofErr w:type="gramEnd"/>
            <w:r>
              <w:t>/с 40601810100003000001</w:t>
            </w:r>
          </w:p>
          <w:p w:rsidR="009439E1" w:rsidRPr="0000232F" w:rsidRDefault="009439E1" w:rsidP="00604533">
            <w:pPr>
              <w:autoSpaceDE w:val="0"/>
              <w:autoSpaceDN w:val="0"/>
              <w:ind w:right="72"/>
              <w:jc w:val="right"/>
              <w:rPr>
                <w:sz w:val="20"/>
                <w:szCs w:val="20"/>
              </w:rPr>
            </w:pPr>
            <w:proofErr w:type="gramStart"/>
            <w:r>
              <w:t>л</w:t>
            </w:r>
            <w:proofErr w:type="gramEnd"/>
            <w:r>
              <w:t>/с 30075031066</w:t>
            </w:r>
          </w:p>
          <w:p w:rsidR="009439E1" w:rsidRDefault="009439E1" w:rsidP="00604533">
            <w:pPr>
              <w:autoSpaceDE w:val="0"/>
              <w:autoSpaceDN w:val="0"/>
              <w:ind w:right="72"/>
              <w:jc w:val="right"/>
              <w:rPr>
                <w:sz w:val="20"/>
                <w:szCs w:val="20"/>
              </w:rPr>
            </w:pPr>
            <w:r>
              <w:t>Отделение - НБ РС (Я) г. Якутск</w:t>
            </w:r>
          </w:p>
          <w:p w:rsidR="009439E1" w:rsidRDefault="009439E1" w:rsidP="00604533">
            <w:pPr>
              <w:autoSpaceDE w:val="0"/>
              <w:autoSpaceDN w:val="0"/>
              <w:ind w:right="72"/>
              <w:jc w:val="right"/>
              <w:rPr>
                <w:sz w:val="20"/>
                <w:szCs w:val="20"/>
              </w:rPr>
            </w:pPr>
            <w:r>
              <w:t>ИНН 1431007115   КПП143101001</w:t>
            </w:r>
          </w:p>
          <w:p w:rsidR="009439E1" w:rsidRDefault="009439E1" w:rsidP="00604533">
            <w:pPr>
              <w:autoSpaceDE w:val="0"/>
              <w:autoSpaceDN w:val="0"/>
              <w:ind w:right="72"/>
              <w:jc w:val="right"/>
              <w:rPr>
                <w:sz w:val="18"/>
                <w:szCs w:val="18"/>
                <w:u w:val="single"/>
              </w:rPr>
            </w:pPr>
            <w:r>
              <w:t>БИК 049805001</w:t>
            </w:r>
          </w:p>
        </w:tc>
      </w:tr>
    </w:tbl>
    <w:p w:rsidR="009439E1" w:rsidRPr="00C17C7C" w:rsidRDefault="009439E1" w:rsidP="009439E1">
      <w:pPr>
        <w:pStyle w:val="a4"/>
        <w:ind w:right="-285"/>
        <w:rPr>
          <w:i/>
          <w:iCs/>
          <w:sz w:val="24"/>
        </w:rPr>
      </w:pP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sz w:val="28"/>
          <w:szCs w:val="28"/>
        </w:rPr>
        <w:t xml:space="preserve"> </w:t>
      </w:r>
    </w:p>
    <w:p w:rsidR="009439E1" w:rsidRPr="00087A10" w:rsidRDefault="009439E1" w:rsidP="009439E1">
      <w:pPr>
        <w:pStyle w:val="a4"/>
        <w:ind w:right="-285"/>
        <w:rPr>
          <w:rStyle w:val="a6"/>
          <w:sz w:val="24"/>
        </w:rPr>
      </w:pPr>
      <w:r w:rsidRPr="00087A10">
        <w:rPr>
          <w:rStyle w:val="a6"/>
          <w:sz w:val="24"/>
        </w:rPr>
        <w:t xml:space="preserve">Исх. № </w:t>
      </w:r>
      <w:r>
        <w:rPr>
          <w:rStyle w:val="a6"/>
          <w:sz w:val="24"/>
        </w:rPr>
        <w:t>01-22/323</w:t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</w:r>
      <w:r>
        <w:rPr>
          <w:rStyle w:val="a6"/>
          <w:sz w:val="24"/>
        </w:rPr>
        <w:tab/>
        <w:t xml:space="preserve">                         </w:t>
      </w:r>
      <w:r w:rsidRPr="00087A10">
        <w:rPr>
          <w:rStyle w:val="a6"/>
          <w:sz w:val="24"/>
        </w:rPr>
        <w:t>от «</w:t>
      </w:r>
      <w:r>
        <w:rPr>
          <w:rStyle w:val="a6"/>
          <w:sz w:val="24"/>
        </w:rPr>
        <w:t>27</w:t>
      </w:r>
      <w:r w:rsidRPr="00087A10">
        <w:rPr>
          <w:rStyle w:val="a6"/>
          <w:sz w:val="24"/>
        </w:rPr>
        <w:t>»</w:t>
      </w:r>
      <w:r>
        <w:rPr>
          <w:rStyle w:val="a6"/>
          <w:sz w:val="24"/>
        </w:rPr>
        <w:t xml:space="preserve"> октября </w:t>
      </w:r>
      <w:r w:rsidRPr="00087A10">
        <w:rPr>
          <w:rStyle w:val="a6"/>
          <w:sz w:val="24"/>
        </w:rPr>
        <w:t>201</w:t>
      </w:r>
      <w:r>
        <w:rPr>
          <w:rStyle w:val="a6"/>
          <w:sz w:val="24"/>
        </w:rPr>
        <w:t>6</w:t>
      </w:r>
      <w:r w:rsidRPr="00087A10">
        <w:rPr>
          <w:rStyle w:val="a6"/>
          <w:sz w:val="24"/>
        </w:rPr>
        <w:t xml:space="preserve"> г.</w:t>
      </w:r>
    </w:p>
    <w:p w:rsidR="009439E1" w:rsidRDefault="009439E1" w:rsidP="009439E1">
      <w:pPr>
        <w:pStyle w:val="a4"/>
        <w:ind w:right="-285"/>
        <w:rPr>
          <w:sz w:val="24"/>
        </w:rPr>
      </w:pPr>
    </w:p>
    <w:p w:rsidR="009439E1" w:rsidRDefault="00B733AE" w:rsidP="009439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Директорам ОУ</w:t>
      </w:r>
    </w:p>
    <w:p w:rsidR="007B6206" w:rsidRDefault="007B6206"/>
    <w:p w:rsidR="009439E1" w:rsidRDefault="009439E1" w:rsidP="009439E1">
      <w:pPr>
        <w:jc w:val="both"/>
      </w:pPr>
    </w:p>
    <w:p w:rsidR="009439E1" w:rsidRPr="009439E1" w:rsidRDefault="009439E1" w:rsidP="009439E1">
      <w:pPr>
        <w:jc w:val="both"/>
        <w:rPr>
          <w:sz w:val="28"/>
          <w:szCs w:val="28"/>
        </w:rPr>
      </w:pPr>
      <w:r>
        <w:tab/>
      </w:r>
      <w:r w:rsidRPr="009439E1">
        <w:rPr>
          <w:sz w:val="28"/>
          <w:szCs w:val="28"/>
        </w:rPr>
        <w:t>ГБУ ДО МО Р</w:t>
      </w:r>
      <w:proofErr w:type="gramStart"/>
      <w:r w:rsidRPr="009439E1">
        <w:rPr>
          <w:sz w:val="28"/>
          <w:szCs w:val="28"/>
        </w:rPr>
        <w:t>С(</w:t>
      </w:r>
      <w:proofErr w:type="gramEnd"/>
      <w:r w:rsidRPr="009439E1">
        <w:rPr>
          <w:sz w:val="28"/>
          <w:szCs w:val="28"/>
        </w:rPr>
        <w:t>Я) «Республиканский центр развития дополнительного образования и детского движения», ГАУ ДО РС (Я) «Малая академия наук РС (Я)» и МБУ ДО «Дворец детского творчества» ГО «г. Якутск» 12-14 ноября 2016 г. приглашают принять участие в  V</w:t>
      </w:r>
      <w:r w:rsidRPr="009439E1">
        <w:rPr>
          <w:sz w:val="28"/>
          <w:szCs w:val="28"/>
          <w:lang w:val="en-US"/>
        </w:rPr>
        <w:t>I</w:t>
      </w:r>
      <w:r w:rsidRPr="009439E1">
        <w:rPr>
          <w:sz w:val="28"/>
          <w:szCs w:val="28"/>
        </w:rPr>
        <w:t xml:space="preserve"> Республиканский Фестиваль интеллектуальных игр для школьников.</w:t>
      </w:r>
    </w:p>
    <w:p w:rsidR="009439E1" w:rsidRPr="009439E1" w:rsidRDefault="009439E1" w:rsidP="009439E1">
      <w:pPr>
        <w:jc w:val="both"/>
        <w:rPr>
          <w:sz w:val="28"/>
          <w:szCs w:val="28"/>
        </w:rPr>
      </w:pPr>
      <w:r w:rsidRPr="009439E1">
        <w:rPr>
          <w:sz w:val="28"/>
          <w:szCs w:val="28"/>
        </w:rPr>
        <w:tab/>
        <w:t>VI Республиканский Фестиваль интеллектуальных игр для школьников (далее Фестиваль) проводится с целью популяризации форм молодежного интеллектуального досуга, привлечения новичков в движение интеллектуальных игр, выявления сильнейших молодежных команд.</w:t>
      </w:r>
    </w:p>
    <w:p w:rsidR="009439E1" w:rsidRPr="009439E1" w:rsidRDefault="009439E1" w:rsidP="009439E1">
      <w:pPr>
        <w:jc w:val="both"/>
        <w:rPr>
          <w:sz w:val="28"/>
          <w:szCs w:val="28"/>
        </w:rPr>
      </w:pPr>
      <w:r w:rsidRPr="009439E1">
        <w:rPr>
          <w:sz w:val="28"/>
          <w:szCs w:val="28"/>
        </w:rPr>
        <w:tab/>
        <w:t>В программу Фестиваля входят разнообразные интеллектуальные конкурсы и соревнования: «Что? Где? Когда?», «</w:t>
      </w:r>
      <w:proofErr w:type="spellStart"/>
      <w:r w:rsidRPr="009439E1">
        <w:rPr>
          <w:sz w:val="28"/>
          <w:szCs w:val="28"/>
        </w:rPr>
        <w:t>Брейн</w:t>
      </w:r>
      <w:proofErr w:type="spellEnd"/>
      <w:r w:rsidRPr="009439E1">
        <w:rPr>
          <w:sz w:val="28"/>
          <w:szCs w:val="28"/>
        </w:rPr>
        <w:t xml:space="preserve"> – ринг, «Своя игра», конкурса «Единая Россия», QUIZ, </w:t>
      </w:r>
      <w:proofErr w:type="spellStart"/>
      <w:r w:rsidRPr="009439E1">
        <w:rPr>
          <w:sz w:val="28"/>
          <w:szCs w:val="28"/>
        </w:rPr>
        <w:t>медиа-конкурс</w:t>
      </w:r>
      <w:proofErr w:type="spellEnd"/>
      <w:r w:rsidRPr="009439E1">
        <w:rPr>
          <w:sz w:val="28"/>
          <w:szCs w:val="28"/>
        </w:rPr>
        <w:t xml:space="preserve">, а также спортивные - шахматы, теннис, </w:t>
      </w:r>
      <w:proofErr w:type="spellStart"/>
      <w:r w:rsidRPr="009439E1">
        <w:rPr>
          <w:sz w:val="28"/>
          <w:szCs w:val="28"/>
        </w:rPr>
        <w:t>дартс</w:t>
      </w:r>
      <w:proofErr w:type="spellEnd"/>
      <w:r w:rsidRPr="009439E1">
        <w:rPr>
          <w:sz w:val="28"/>
          <w:szCs w:val="28"/>
        </w:rPr>
        <w:t xml:space="preserve">. </w:t>
      </w:r>
    </w:p>
    <w:p w:rsidR="009439E1" w:rsidRPr="009439E1" w:rsidRDefault="009439E1" w:rsidP="009439E1">
      <w:pPr>
        <w:jc w:val="both"/>
        <w:rPr>
          <w:sz w:val="28"/>
          <w:szCs w:val="28"/>
        </w:rPr>
      </w:pPr>
      <w:r w:rsidRPr="009439E1">
        <w:rPr>
          <w:sz w:val="28"/>
          <w:szCs w:val="28"/>
        </w:rPr>
        <w:tab/>
        <w:t>Если вы хотите принять в нём участие, подробности в приложенном файле.</w:t>
      </w:r>
    </w:p>
    <w:p w:rsidR="009439E1" w:rsidRPr="009439E1" w:rsidRDefault="009439E1" w:rsidP="009439E1">
      <w:pPr>
        <w:jc w:val="both"/>
        <w:rPr>
          <w:sz w:val="28"/>
          <w:szCs w:val="28"/>
        </w:rPr>
      </w:pPr>
      <w:r w:rsidRPr="009439E1">
        <w:rPr>
          <w:sz w:val="28"/>
          <w:szCs w:val="28"/>
        </w:rPr>
        <w:tab/>
      </w:r>
      <w:bookmarkStart w:id="0" w:name="_GoBack"/>
      <w:bookmarkEnd w:id="0"/>
      <w:r w:rsidRPr="009439E1">
        <w:rPr>
          <w:sz w:val="28"/>
          <w:szCs w:val="28"/>
        </w:rPr>
        <w:t>Заявка высылается на  om65@yandex.ru или на  patriot-307@mail.ru</w:t>
      </w:r>
    </w:p>
    <w:p w:rsidR="009439E1" w:rsidRPr="009439E1" w:rsidRDefault="009439E1">
      <w:pPr>
        <w:rPr>
          <w:sz w:val="28"/>
          <w:szCs w:val="28"/>
        </w:rPr>
      </w:pPr>
    </w:p>
    <w:p w:rsidR="009439E1" w:rsidRDefault="009439E1"/>
    <w:p w:rsidR="0016662F" w:rsidRDefault="0016662F">
      <w:pPr>
        <w:rPr>
          <w:sz w:val="28"/>
          <w:szCs w:val="28"/>
        </w:rPr>
      </w:pPr>
      <w:r w:rsidRPr="0016662F">
        <w:rPr>
          <w:sz w:val="28"/>
          <w:szCs w:val="28"/>
        </w:rPr>
        <w:t xml:space="preserve">                          </w:t>
      </w:r>
    </w:p>
    <w:p w:rsidR="0016662F" w:rsidRPr="0016662F" w:rsidRDefault="0016662F" w:rsidP="0016662F">
      <w:pPr>
        <w:jc w:val="center"/>
        <w:rPr>
          <w:sz w:val="28"/>
          <w:szCs w:val="28"/>
        </w:rPr>
      </w:pPr>
      <w:r w:rsidRPr="0016662F">
        <w:rPr>
          <w:sz w:val="28"/>
          <w:szCs w:val="28"/>
        </w:rPr>
        <w:t xml:space="preserve">И.о. ректора                </w:t>
      </w:r>
      <w:proofErr w:type="spellStart"/>
      <w:proofErr w:type="gramStart"/>
      <w:r w:rsidRPr="0016662F">
        <w:rPr>
          <w:sz w:val="28"/>
          <w:szCs w:val="28"/>
        </w:rPr>
        <w:t>п</w:t>
      </w:r>
      <w:proofErr w:type="spellEnd"/>
      <w:proofErr w:type="gramEnd"/>
      <w:r w:rsidRPr="0016662F">
        <w:rPr>
          <w:sz w:val="28"/>
          <w:szCs w:val="28"/>
        </w:rPr>
        <w:t>/</w:t>
      </w:r>
      <w:proofErr w:type="spellStart"/>
      <w:r w:rsidRPr="0016662F">
        <w:rPr>
          <w:sz w:val="28"/>
          <w:szCs w:val="28"/>
        </w:rPr>
        <w:t>п</w:t>
      </w:r>
      <w:proofErr w:type="spellEnd"/>
      <w:r w:rsidRPr="0016662F">
        <w:rPr>
          <w:sz w:val="28"/>
          <w:szCs w:val="28"/>
        </w:rPr>
        <w:t xml:space="preserve">                  Г.А.Семенова</w:t>
      </w:r>
    </w:p>
    <w:sectPr w:rsidR="0016662F" w:rsidRPr="0016662F" w:rsidSect="007B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E1"/>
    <w:rsid w:val="00044684"/>
    <w:rsid w:val="00075111"/>
    <w:rsid w:val="000A3D6B"/>
    <w:rsid w:val="000B127C"/>
    <w:rsid w:val="00160142"/>
    <w:rsid w:val="0016662F"/>
    <w:rsid w:val="00324C95"/>
    <w:rsid w:val="00344527"/>
    <w:rsid w:val="003853A2"/>
    <w:rsid w:val="003C329F"/>
    <w:rsid w:val="003C5220"/>
    <w:rsid w:val="00420EC9"/>
    <w:rsid w:val="00494DD1"/>
    <w:rsid w:val="004B158D"/>
    <w:rsid w:val="00622AED"/>
    <w:rsid w:val="006374E4"/>
    <w:rsid w:val="006657F1"/>
    <w:rsid w:val="00673106"/>
    <w:rsid w:val="006B7608"/>
    <w:rsid w:val="0071314C"/>
    <w:rsid w:val="007503B1"/>
    <w:rsid w:val="0076258B"/>
    <w:rsid w:val="007A6DBF"/>
    <w:rsid w:val="007B6206"/>
    <w:rsid w:val="007C6B8F"/>
    <w:rsid w:val="007E3103"/>
    <w:rsid w:val="00803E3B"/>
    <w:rsid w:val="00810A6D"/>
    <w:rsid w:val="008321DD"/>
    <w:rsid w:val="00865016"/>
    <w:rsid w:val="008B754F"/>
    <w:rsid w:val="008D2917"/>
    <w:rsid w:val="00924D12"/>
    <w:rsid w:val="00934034"/>
    <w:rsid w:val="009439E1"/>
    <w:rsid w:val="009D18AD"/>
    <w:rsid w:val="00A10868"/>
    <w:rsid w:val="00A2366A"/>
    <w:rsid w:val="00A238E7"/>
    <w:rsid w:val="00A42503"/>
    <w:rsid w:val="00A50DBE"/>
    <w:rsid w:val="00AD245F"/>
    <w:rsid w:val="00B36A01"/>
    <w:rsid w:val="00B733AE"/>
    <w:rsid w:val="00BA15B1"/>
    <w:rsid w:val="00BD52EC"/>
    <w:rsid w:val="00C2162E"/>
    <w:rsid w:val="00C27A47"/>
    <w:rsid w:val="00C6107A"/>
    <w:rsid w:val="00C84017"/>
    <w:rsid w:val="00C95F6C"/>
    <w:rsid w:val="00CC4A4C"/>
    <w:rsid w:val="00CD067D"/>
    <w:rsid w:val="00CD445A"/>
    <w:rsid w:val="00D00135"/>
    <w:rsid w:val="00D259C9"/>
    <w:rsid w:val="00D73DE2"/>
    <w:rsid w:val="00D86C90"/>
    <w:rsid w:val="00DA6179"/>
    <w:rsid w:val="00DC1C8C"/>
    <w:rsid w:val="00E36C33"/>
    <w:rsid w:val="00E8268B"/>
    <w:rsid w:val="00EB1C86"/>
    <w:rsid w:val="00F64802"/>
    <w:rsid w:val="00FA282D"/>
    <w:rsid w:val="00FB47F0"/>
    <w:rsid w:val="00FE4347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9E1"/>
    <w:rPr>
      <w:color w:val="0000FF"/>
      <w:u w:val="single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5"/>
    <w:uiPriority w:val="99"/>
    <w:rsid w:val="009439E1"/>
    <w:pPr>
      <w:autoSpaceDE w:val="0"/>
      <w:autoSpaceDN w:val="0"/>
      <w:jc w:val="both"/>
    </w:pPr>
    <w:rPr>
      <w:sz w:val="20"/>
    </w:rPr>
  </w:style>
  <w:style w:type="character" w:customStyle="1" w:styleId="a5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uiPriority w:val="99"/>
    <w:rsid w:val="009439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aaieiaie2">
    <w:name w:val="caaieiaie 2"/>
    <w:basedOn w:val="a"/>
    <w:next w:val="a"/>
    <w:rsid w:val="009439E1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character" w:styleId="a6">
    <w:name w:val="Emphasis"/>
    <w:basedOn w:val="a0"/>
    <w:uiPriority w:val="20"/>
    <w:qFormat/>
    <w:rsid w:val="009439E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3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9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c@nbcsak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2016-10-27T01:10:00Z</dcterms:created>
  <dcterms:modified xsi:type="dcterms:W3CDTF">2016-10-27T01:30:00Z</dcterms:modified>
</cp:coreProperties>
</file>